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090" w:rsidRPr="001807A5" w:rsidRDefault="00287023" w:rsidP="001807A5">
      <w:pPr>
        <w:jc w:val="center"/>
        <w:rPr>
          <w:b/>
          <w:bCs/>
          <w:sz w:val="36"/>
          <w:szCs w:val="36"/>
        </w:rPr>
      </w:pPr>
      <w:r w:rsidRPr="001807A5">
        <w:rPr>
          <w:b/>
          <w:bCs/>
          <w:sz w:val="36"/>
          <w:szCs w:val="36"/>
        </w:rPr>
        <w:t>Komunikat Nr 1</w:t>
      </w:r>
    </w:p>
    <w:p w:rsidR="00287023" w:rsidRPr="001807A5" w:rsidRDefault="00287023" w:rsidP="001807A5">
      <w:pPr>
        <w:jc w:val="center"/>
        <w:rPr>
          <w:b/>
          <w:bCs/>
          <w:sz w:val="36"/>
          <w:szCs w:val="36"/>
        </w:rPr>
      </w:pPr>
      <w:r w:rsidRPr="001807A5">
        <w:rPr>
          <w:b/>
          <w:bCs/>
          <w:sz w:val="36"/>
          <w:szCs w:val="36"/>
        </w:rPr>
        <w:t>Wydziałowej Komisji Wyborczej</w:t>
      </w:r>
    </w:p>
    <w:p w:rsidR="00287023" w:rsidRPr="001807A5" w:rsidRDefault="00287023" w:rsidP="001807A5">
      <w:pPr>
        <w:jc w:val="center"/>
        <w:rPr>
          <w:sz w:val="28"/>
          <w:szCs w:val="28"/>
        </w:rPr>
      </w:pPr>
      <w:r w:rsidRPr="001807A5">
        <w:rPr>
          <w:b/>
          <w:bCs/>
          <w:sz w:val="36"/>
          <w:szCs w:val="36"/>
        </w:rPr>
        <w:t>z dnia 09.10. 2019</w:t>
      </w:r>
    </w:p>
    <w:p w:rsidR="00287023" w:rsidRPr="001807A5" w:rsidRDefault="00287023" w:rsidP="001807A5">
      <w:pPr>
        <w:rPr>
          <w:sz w:val="28"/>
          <w:szCs w:val="28"/>
        </w:rPr>
      </w:pPr>
    </w:p>
    <w:p w:rsidR="00EC2D7A" w:rsidRDefault="001807A5" w:rsidP="00E76ABD">
      <w:pPr>
        <w:jc w:val="center"/>
        <w:rPr>
          <w:sz w:val="28"/>
          <w:szCs w:val="28"/>
        </w:rPr>
      </w:pPr>
      <w:r w:rsidRPr="001807A5">
        <w:rPr>
          <w:sz w:val="28"/>
          <w:szCs w:val="28"/>
        </w:rPr>
        <w:t>w sprawie wyborów uzupełniających do Senatu</w:t>
      </w:r>
      <w:r w:rsidR="00EC2D7A">
        <w:rPr>
          <w:sz w:val="28"/>
          <w:szCs w:val="28"/>
        </w:rPr>
        <w:t xml:space="preserve"> </w:t>
      </w:r>
    </w:p>
    <w:p w:rsidR="00287023" w:rsidRPr="001807A5" w:rsidRDefault="00EC2D7A" w:rsidP="00E76ABD">
      <w:pPr>
        <w:jc w:val="center"/>
        <w:rPr>
          <w:sz w:val="28"/>
          <w:szCs w:val="28"/>
        </w:rPr>
      </w:pPr>
      <w:r>
        <w:rPr>
          <w:sz w:val="28"/>
          <w:szCs w:val="28"/>
        </w:rPr>
        <w:t>U</w:t>
      </w:r>
      <w:r w:rsidRPr="00E76ABD">
        <w:rPr>
          <w:sz w:val="32"/>
          <w:szCs w:val="32"/>
        </w:rPr>
        <w:t>niwersytetu Rolniczego im. Hugona Kołłątaja w Krakowie</w:t>
      </w:r>
    </w:p>
    <w:p w:rsidR="001807A5" w:rsidRPr="001807A5" w:rsidRDefault="001807A5" w:rsidP="001807A5">
      <w:pPr>
        <w:rPr>
          <w:sz w:val="28"/>
          <w:szCs w:val="28"/>
        </w:rPr>
      </w:pPr>
    </w:p>
    <w:p w:rsidR="00287023" w:rsidRPr="00E76ABD" w:rsidRDefault="00287023" w:rsidP="001807A5">
      <w:pPr>
        <w:pStyle w:val="Tekstpodstawowywcity"/>
        <w:ind w:firstLine="708"/>
        <w:jc w:val="left"/>
        <w:rPr>
          <w:sz w:val="32"/>
          <w:szCs w:val="32"/>
        </w:rPr>
      </w:pPr>
      <w:r w:rsidRPr="00E76ABD">
        <w:rPr>
          <w:sz w:val="32"/>
          <w:szCs w:val="32"/>
        </w:rPr>
        <w:t>W związku z wygaśnięciem mandatu do Senatu przedstawiciela Wydziału Inżynierii Środowiska i Geodezji z grupy nauczycieli akademickich zatrudnionych na stanowisku profesora lub profesora Uczelni odbędą się wybory uzupełniające w tej grupie pracowników.</w:t>
      </w:r>
      <w:r w:rsidR="001807A5" w:rsidRPr="00E76ABD">
        <w:rPr>
          <w:sz w:val="32"/>
          <w:szCs w:val="32"/>
        </w:rPr>
        <w:t xml:space="preserve"> Terminarz wyborów znajduje się w załączniku nr 1. </w:t>
      </w:r>
    </w:p>
    <w:p w:rsidR="001807A5" w:rsidRPr="00E76ABD" w:rsidRDefault="001807A5" w:rsidP="001807A5">
      <w:pPr>
        <w:pStyle w:val="Tekstpodstawowywcity"/>
        <w:ind w:firstLine="708"/>
        <w:jc w:val="left"/>
        <w:rPr>
          <w:sz w:val="32"/>
          <w:szCs w:val="32"/>
        </w:rPr>
      </w:pPr>
      <w:r w:rsidRPr="00E76ABD">
        <w:rPr>
          <w:sz w:val="32"/>
          <w:szCs w:val="32"/>
        </w:rPr>
        <w:t>Wybory prowadzone będą zgodnie z zasadami określonymi w Ordynacji Wyborczej będącej załącznikiem nr 5 do Statutu przyjętego uchwałą Senatu Uniwersytetu Rolniczego im. Hugona Kołłątaja w Krakowie nr 59/2019.</w:t>
      </w:r>
    </w:p>
    <w:p w:rsidR="001807A5" w:rsidRPr="00E76ABD" w:rsidRDefault="001807A5" w:rsidP="001807A5">
      <w:pPr>
        <w:pStyle w:val="Tekstpodstawowywcity"/>
        <w:ind w:firstLine="708"/>
        <w:jc w:val="left"/>
        <w:rPr>
          <w:sz w:val="32"/>
          <w:szCs w:val="32"/>
        </w:rPr>
      </w:pPr>
      <w:r w:rsidRPr="00E76ABD">
        <w:rPr>
          <w:sz w:val="32"/>
          <w:szCs w:val="32"/>
        </w:rPr>
        <w:t>Wszelkie ogłoszenia wyborcze znajdować się będą na stronie internetowej Wydziału w zakładce „Wybory 2019”.</w:t>
      </w:r>
    </w:p>
    <w:p w:rsidR="00E76ABD" w:rsidRDefault="00E76ABD" w:rsidP="001807A5">
      <w:pPr>
        <w:pStyle w:val="Tekstpodstawowywcity"/>
        <w:ind w:firstLine="708"/>
        <w:jc w:val="left"/>
        <w:rPr>
          <w:sz w:val="28"/>
          <w:szCs w:val="28"/>
        </w:rPr>
      </w:pPr>
    </w:p>
    <w:p w:rsidR="00E76ABD" w:rsidRDefault="00E76ABD" w:rsidP="001807A5">
      <w:pPr>
        <w:pStyle w:val="Tekstpodstawowywcity"/>
        <w:ind w:firstLine="708"/>
        <w:jc w:val="left"/>
        <w:rPr>
          <w:sz w:val="28"/>
          <w:szCs w:val="28"/>
        </w:rPr>
      </w:pPr>
      <w:bookmarkStart w:id="0" w:name="_GoBack"/>
      <w:bookmarkEnd w:id="0"/>
    </w:p>
    <w:p w:rsidR="00E76ABD" w:rsidRDefault="00E76ABD" w:rsidP="001807A5">
      <w:pPr>
        <w:pStyle w:val="Tekstpodstawowywcity"/>
        <w:ind w:firstLine="708"/>
        <w:jc w:val="left"/>
        <w:rPr>
          <w:sz w:val="28"/>
          <w:szCs w:val="28"/>
        </w:rPr>
      </w:pPr>
    </w:p>
    <w:p w:rsidR="00E76ABD" w:rsidRPr="00F836F5" w:rsidRDefault="00E76ABD" w:rsidP="00E76ABD">
      <w:pPr>
        <w:ind w:left="2124" w:firstLine="708"/>
        <w:rPr>
          <w:sz w:val="28"/>
          <w:szCs w:val="28"/>
        </w:rPr>
      </w:pPr>
      <w:r w:rsidRPr="00F836F5">
        <w:rPr>
          <w:sz w:val="28"/>
          <w:szCs w:val="28"/>
        </w:rPr>
        <w:t xml:space="preserve">Przewodniczący Wydziałowej Komisji Wyborczej </w:t>
      </w:r>
    </w:p>
    <w:p w:rsidR="00E76ABD" w:rsidRPr="00F836F5" w:rsidRDefault="00E76ABD" w:rsidP="00E76ABD">
      <w:pPr>
        <w:ind w:left="2124" w:firstLine="708"/>
        <w:rPr>
          <w:sz w:val="28"/>
          <w:szCs w:val="28"/>
        </w:rPr>
      </w:pPr>
    </w:p>
    <w:p w:rsidR="00E76ABD" w:rsidRPr="00F836F5" w:rsidRDefault="00E76ABD" w:rsidP="00E76ABD">
      <w:pPr>
        <w:ind w:left="2124" w:firstLine="708"/>
        <w:rPr>
          <w:sz w:val="28"/>
          <w:szCs w:val="28"/>
        </w:rPr>
      </w:pPr>
      <w:r w:rsidRPr="00F836F5">
        <w:rPr>
          <w:sz w:val="28"/>
          <w:szCs w:val="28"/>
        </w:rPr>
        <w:t>dr. hab. inż. Jan Zarzycki, prof. UR</w:t>
      </w:r>
    </w:p>
    <w:p w:rsidR="00E76ABD" w:rsidRPr="001807A5" w:rsidRDefault="00E76ABD" w:rsidP="001807A5">
      <w:pPr>
        <w:pStyle w:val="Tekstpodstawowywcity"/>
        <w:ind w:firstLine="708"/>
        <w:jc w:val="left"/>
        <w:rPr>
          <w:sz w:val="28"/>
          <w:szCs w:val="28"/>
        </w:rPr>
      </w:pPr>
    </w:p>
    <w:p w:rsidR="001807A5" w:rsidRDefault="001807A5" w:rsidP="00287023">
      <w:pPr>
        <w:pStyle w:val="Tekstpodstawowywcity"/>
        <w:ind w:firstLine="0"/>
        <w:rPr>
          <w:sz w:val="32"/>
          <w:szCs w:val="32"/>
        </w:rPr>
      </w:pPr>
    </w:p>
    <w:p w:rsidR="00287023" w:rsidRDefault="00287023" w:rsidP="00287023">
      <w:pPr>
        <w:pStyle w:val="Tekstpodstawowywcity"/>
        <w:ind w:firstLine="0"/>
        <w:rPr>
          <w:sz w:val="32"/>
          <w:szCs w:val="32"/>
        </w:rPr>
      </w:pPr>
    </w:p>
    <w:p w:rsidR="00287023" w:rsidRPr="008816E3" w:rsidRDefault="00287023" w:rsidP="00287023">
      <w:pPr>
        <w:pStyle w:val="Tekstpodstawowywcity"/>
        <w:ind w:firstLine="0"/>
        <w:rPr>
          <w:sz w:val="32"/>
          <w:szCs w:val="32"/>
        </w:rPr>
      </w:pPr>
    </w:p>
    <w:sectPr w:rsidR="00287023" w:rsidRPr="0088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023"/>
    <w:rsid w:val="001807A5"/>
    <w:rsid w:val="00287023"/>
    <w:rsid w:val="003D3801"/>
    <w:rsid w:val="00C22090"/>
    <w:rsid w:val="00E76ABD"/>
    <w:rsid w:val="00EC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DCB0"/>
  <w15:docId w15:val="{F0E48D70-F635-4F21-9B9E-D384C504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87023"/>
    <w:pPr>
      <w:spacing w:line="360" w:lineRule="auto"/>
      <w:ind w:firstLine="567"/>
      <w:jc w:val="both"/>
    </w:pPr>
    <w:rPr>
      <w:rFonts w:eastAsia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023"/>
    <w:rPr>
      <w:rFonts w:eastAsia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2019-10-09T09:41:00Z</dcterms:created>
  <dcterms:modified xsi:type="dcterms:W3CDTF">2019-10-09T09:41:00Z</dcterms:modified>
</cp:coreProperties>
</file>