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1F" w:rsidRPr="00B70D01" w:rsidRDefault="0018221F" w:rsidP="00FB3001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  <w:sz w:val="28"/>
          <w:szCs w:val="28"/>
        </w:rPr>
      </w:pPr>
      <w:r w:rsidRPr="00B70D01">
        <w:rPr>
          <w:rFonts w:ascii="Arial" w:hAnsi="Arial" w:cs="Arial"/>
          <w:b/>
          <w:sz w:val="28"/>
          <w:szCs w:val="28"/>
        </w:rPr>
        <w:t xml:space="preserve">Harmonogram sesji egzaminacyjnej w semestrze </w:t>
      </w:r>
      <w:r w:rsidR="0024378F" w:rsidRPr="00B70D01">
        <w:rPr>
          <w:rFonts w:ascii="Arial" w:hAnsi="Arial" w:cs="Arial"/>
          <w:b/>
          <w:sz w:val="28"/>
          <w:szCs w:val="28"/>
        </w:rPr>
        <w:t>letnim</w:t>
      </w:r>
      <w:r w:rsidRPr="00B70D01">
        <w:rPr>
          <w:rFonts w:ascii="Arial" w:hAnsi="Arial" w:cs="Arial"/>
          <w:b/>
          <w:sz w:val="28"/>
          <w:szCs w:val="28"/>
        </w:rPr>
        <w:t xml:space="preserve"> </w:t>
      </w:r>
    </w:p>
    <w:p w:rsidR="0018221F" w:rsidRPr="00B70D01" w:rsidRDefault="0018221F" w:rsidP="00FB3001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  <w:sz w:val="28"/>
          <w:szCs w:val="28"/>
        </w:rPr>
      </w:pPr>
      <w:r w:rsidRPr="00B70D01">
        <w:rPr>
          <w:rFonts w:ascii="Arial" w:hAnsi="Arial" w:cs="Arial"/>
          <w:b/>
          <w:sz w:val="28"/>
          <w:szCs w:val="28"/>
        </w:rPr>
        <w:t>w roku akademickim 202</w:t>
      </w:r>
      <w:r w:rsidR="00B0066D" w:rsidRPr="00B70D01">
        <w:rPr>
          <w:rFonts w:ascii="Arial" w:hAnsi="Arial" w:cs="Arial"/>
          <w:b/>
          <w:sz w:val="28"/>
          <w:szCs w:val="28"/>
        </w:rPr>
        <w:t>4</w:t>
      </w:r>
      <w:r w:rsidRPr="00B70D01">
        <w:rPr>
          <w:rFonts w:ascii="Arial" w:hAnsi="Arial" w:cs="Arial"/>
          <w:b/>
          <w:sz w:val="28"/>
          <w:szCs w:val="28"/>
        </w:rPr>
        <w:t>/202</w:t>
      </w:r>
      <w:r w:rsidR="00B0066D" w:rsidRPr="00B70D01">
        <w:rPr>
          <w:rFonts w:ascii="Arial" w:hAnsi="Arial" w:cs="Arial"/>
          <w:b/>
          <w:sz w:val="28"/>
          <w:szCs w:val="28"/>
        </w:rPr>
        <w:t>5</w:t>
      </w:r>
      <w:r w:rsidRPr="00B70D01">
        <w:rPr>
          <w:rFonts w:ascii="Arial" w:hAnsi="Arial" w:cs="Arial"/>
          <w:b/>
          <w:sz w:val="28"/>
          <w:szCs w:val="28"/>
        </w:rPr>
        <w:t xml:space="preserve"> </w:t>
      </w:r>
    </w:p>
    <w:p w:rsidR="0018221F" w:rsidRPr="00B70D01" w:rsidRDefault="0018221F" w:rsidP="00B70D01">
      <w:pPr>
        <w:widowControl w:val="0"/>
        <w:tabs>
          <w:tab w:val="left" w:pos="8292"/>
          <w:tab w:val="left" w:pos="9142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0D01">
        <w:rPr>
          <w:rFonts w:ascii="Arial" w:hAnsi="Arial" w:cs="Arial"/>
          <w:b/>
          <w:sz w:val="28"/>
          <w:szCs w:val="28"/>
        </w:rPr>
        <w:t>na Wydziale Inżynierii Środowiska i Geodezji</w:t>
      </w:r>
    </w:p>
    <w:p w:rsidR="0018221F" w:rsidRPr="00B70D01" w:rsidRDefault="0018221F" w:rsidP="00B70D01">
      <w:pPr>
        <w:widowControl w:val="0"/>
        <w:tabs>
          <w:tab w:val="left" w:pos="8292"/>
          <w:tab w:val="left" w:pos="9142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0D01">
        <w:rPr>
          <w:rFonts w:ascii="Arial" w:hAnsi="Arial" w:cs="Arial"/>
          <w:b/>
          <w:sz w:val="28"/>
          <w:szCs w:val="28"/>
        </w:rPr>
        <w:t xml:space="preserve">Kierunek Gospodarka Przestrzenna  – studia stacjonarne </w:t>
      </w:r>
    </w:p>
    <w:p w:rsidR="0018221F" w:rsidRPr="00C979B7" w:rsidRDefault="0018221F" w:rsidP="00B70D01">
      <w:pPr>
        <w:pStyle w:val="Nagwek1"/>
        <w:keepNext w:val="0"/>
        <w:widowControl w:val="0"/>
        <w:spacing w:after="120" w:line="360" w:lineRule="auto"/>
        <w:jc w:val="center"/>
        <w:rPr>
          <w:rFonts w:ascii="Arial" w:hAnsi="Arial"/>
        </w:rPr>
      </w:pPr>
      <w:r w:rsidRPr="00C979B7">
        <w:rPr>
          <w:rFonts w:ascii="Arial" w:hAnsi="Arial"/>
        </w:rPr>
        <w:t xml:space="preserve">Terminy egzaminów na studiach I stopnia (inżynierskich) 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000" w:firstRow="0" w:lastRow="0" w:firstColumn="0" w:lastColumn="0" w:noHBand="0" w:noVBand="0"/>
      </w:tblPr>
      <w:tblGrid>
        <w:gridCol w:w="557"/>
        <w:gridCol w:w="5387"/>
        <w:gridCol w:w="1417"/>
        <w:gridCol w:w="1418"/>
        <w:gridCol w:w="1417"/>
      </w:tblGrid>
      <w:tr w:rsidR="006C4BAF" w:rsidRPr="0018221F" w:rsidTr="00736680">
        <w:trPr>
          <w:jc w:val="center"/>
        </w:trPr>
        <w:tc>
          <w:tcPr>
            <w:tcW w:w="5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4BAF" w:rsidRPr="0018221F" w:rsidRDefault="006C4BAF" w:rsidP="00B70D01">
            <w:pPr>
              <w:widowControl w:val="0"/>
              <w:ind w:left="-214" w:firstLine="214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 termin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II termin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III termin</w:t>
            </w:r>
          </w:p>
        </w:tc>
      </w:tr>
      <w:tr w:rsidR="006C4BAF" w:rsidRPr="0018221F" w:rsidTr="00B70D01">
        <w:trPr>
          <w:jc w:val="center"/>
        </w:trPr>
        <w:tc>
          <w:tcPr>
            <w:tcW w:w="1019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4BAF" w:rsidRPr="0018221F" w:rsidRDefault="006C4BAF" w:rsidP="006D15E1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18221F">
              <w:rPr>
                <w:rFonts w:ascii="Arial" w:hAnsi="Arial" w:cs="Arial"/>
                <w:b/>
              </w:rPr>
              <w:t xml:space="preserve">Semestr </w:t>
            </w:r>
            <w:r w:rsidR="0024378F">
              <w:rPr>
                <w:rFonts w:ascii="Arial" w:hAnsi="Arial" w:cs="Arial"/>
                <w:b/>
              </w:rPr>
              <w:t>2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Rysunek techniczny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617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BC46C6">
            <w:pPr>
              <w:ind w:right="-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08.09.2025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Budownictwo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10.09.2025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B0066D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Podstawy geodezji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02.07.2025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09.09.2025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18221F" w:rsidP="00B70D01">
            <w:pPr>
              <w:pStyle w:val="Stopka"/>
              <w:widowControl w:val="0"/>
              <w:tabs>
                <w:tab w:val="clear" w:pos="4819"/>
                <w:tab w:val="clear" w:pos="9071"/>
              </w:tabs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B0066D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Kartografia tematyczna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03.07.2025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BC46C6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10.09.2025</w:t>
            </w:r>
          </w:p>
        </w:tc>
      </w:tr>
      <w:tr w:rsidR="006C4BAF" w:rsidRPr="0018221F" w:rsidTr="00B70D01">
        <w:trPr>
          <w:jc w:val="center"/>
        </w:trPr>
        <w:tc>
          <w:tcPr>
            <w:tcW w:w="1019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4BAF" w:rsidRPr="0018221F" w:rsidRDefault="006C4BAF" w:rsidP="0018221F">
            <w:pPr>
              <w:widowControl w:val="0"/>
              <w:jc w:val="center"/>
              <w:rPr>
                <w:rFonts w:ascii="Arial" w:hAnsi="Arial" w:cs="Arial"/>
              </w:rPr>
            </w:pPr>
            <w:r w:rsidRPr="0018221F">
              <w:rPr>
                <w:rFonts w:ascii="Arial" w:hAnsi="Arial" w:cs="Arial"/>
                <w:b/>
              </w:rPr>
              <w:t xml:space="preserve">Semestr </w:t>
            </w:r>
            <w:r w:rsidR="0024378F">
              <w:rPr>
                <w:rFonts w:ascii="Arial" w:hAnsi="Arial" w:cs="Arial"/>
                <w:b/>
              </w:rPr>
              <w:t>4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50330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 nieruchomościami</w:t>
            </w:r>
          </w:p>
        </w:tc>
        <w:tc>
          <w:tcPr>
            <w:tcW w:w="1417" w:type="dxa"/>
            <w:vAlign w:val="center"/>
          </w:tcPr>
          <w:p w:rsidR="00150330" w:rsidRPr="0018221F" w:rsidRDefault="0078213D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25.06.2025</w:t>
            </w:r>
          </w:p>
        </w:tc>
        <w:tc>
          <w:tcPr>
            <w:tcW w:w="1418" w:type="dxa"/>
            <w:vAlign w:val="center"/>
          </w:tcPr>
          <w:p w:rsidR="00150330" w:rsidRPr="0018221F" w:rsidRDefault="0078213D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03.06.2025</w:t>
            </w:r>
          </w:p>
        </w:tc>
        <w:tc>
          <w:tcPr>
            <w:tcW w:w="1417" w:type="dxa"/>
            <w:vAlign w:val="center"/>
          </w:tcPr>
          <w:p w:rsidR="00150330" w:rsidRPr="0018221F" w:rsidRDefault="0024378F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10.09.202</w:t>
            </w:r>
            <w:r w:rsidR="0078213D">
              <w:rPr>
                <w:rFonts w:ascii="Arial" w:hAnsi="Arial" w:cs="Arial"/>
              </w:rPr>
              <w:t>5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8" w:space="0" w:color="auto"/>
            </w:tcBorders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50330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 zagrożenia powodziowego</w:t>
            </w:r>
          </w:p>
        </w:tc>
        <w:tc>
          <w:tcPr>
            <w:tcW w:w="1417" w:type="dxa"/>
            <w:vAlign w:val="center"/>
          </w:tcPr>
          <w:p w:rsidR="00150330" w:rsidRPr="0018221F" w:rsidRDefault="0078213D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23.06.2025</w:t>
            </w:r>
          </w:p>
        </w:tc>
        <w:tc>
          <w:tcPr>
            <w:tcW w:w="1418" w:type="dxa"/>
            <w:vAlign w:val="center"/>
          </w:tcPr>
          <w:p w:rsidR="00150330" w:rsidRPr="0018221F" w:rsidRDefault="0078213D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</w:t>
            </w:r>
          </w:p>
        </w:tc>
        <w:tc>
          <w:tcPr>
            <w:tcW w:w="1417" w:type="dxa"/>
            <w:vAlign w:val="center"/>
          </w:tcPr>
          <w:p w:rsidR="00150330" w:rsidRPr="0018221F" w:rsidRDefault="0078213D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08.09.2025</w:t>
            </w:r>
          </w:p>
        </w:tc>
      </w:tr>
      <w:tr w:rsidR="006C4BAF" w:rsidRPr="0018221F" w:rsidTr="00B70D01">
        <w:trPr>
          <w:jc w:val="center"/>
        </w:trPr>
        <w:tc>
          <w:tcPr>
            <w:tcW w:w="1019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4BAF" w:rsidRPr="0018221F" w:rsidRDefault="006D15E1" w:rsidP="006D15E1">
            <w:pPr>
              <w:widowControl w:val="0"/>
              <w:jc w:val="center"/>
              <w:rPr>
                <w:rFonts w:ascii="Arial" w:hAnsi="Arial" w:cs="Arial"/>
              </w:rPr>
            </w:pPr>
            <w:r w:rsidRPr="0018221F">
              <w:rPr>
                <w:rFonts w:ascii="Arial" w:hAnsi="Arial" w:cs="Arial"/>
                <w:b/>
              </w:rPr>
              <w:t xml:space="preserve">Semestr </w:t>
            </w:r>
            <w:r w:rsidR="0024378F">
              <w:rPr>
                <w:rFonts w:ascii="Arial" w:hAnsi="Arial" w:cs="Arial"/>
                <w:b/>
              </w:rPr>
              <w:t>6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Podstawy fotogrametrii i fotointerpretacji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396E19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396E19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02.07.2025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396E19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10.09.2025</w:t>
            </w:r>
          </w:p>
        </w:tc>
        <w:bookmarkStart w:id="0" w:name="_GoBack"/>
        <w:bookmarkEnd w:id="0"/>
      </w:tr>
      <w:tr w:rsidR="00150330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50330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Zasady kształtowania struktury przestrzennej wsi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2C63D8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2C63D8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30" w:rsidRPr="0018221F" w:rsidRDefault="002C63D8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09.09.2025</w:t>
            </w:r>
          </w:p>
        </w:tc>
      </w:tr>
      <w:tr w:rsidR="006268CD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6268CD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268CD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Projektowanie urbanistyczne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8CD" w:rsidRPr="0018221F" w:rsidRDefault="00396E19" w:rsidP="00241C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8CD" w:rsidRPr="0018221F" w:rsidRDefault="00396E19" w:rsidP="00241C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03.07.2025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8CD" w:rsidRPr="0018221F" w:rsidRDefault="00396E19" w:rsidP="00241C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12.09.2025</w:t>
            </w:r>
          </w:p>
        </w:tc>
      </w:tr>
      <w:tr w:rsidR="006268CD" w:rsidRPr="0018221F" w:rsidTr="0073668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6268CD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268CD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Podstawy gospodarki przestrzennej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8CD" w:rsidRPr="0018221F" w:rsidRDefault="00396E19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8CD" w:rsidRPr="0018221F" w:rsidRDefault="00396E19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03.07.2025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8CD" w:rsidRPr="0018221F" w:rsidRDefault="00396E19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16.09.2025</w:t>
            </w:r>
          </w:p>
        </w:tc>
      </w:tr>
    </w:tbl>
    <w:p w:rsidR="006C4BAF" w:rsidRPr="00C979B7" w:rsidRDefault="006C4BAF" w:rsidP="006C4BAF">
      <w:pPr>
        <w:pStyle w:val="Nagwek1"/>
        <w:keepNext w:val="0"/>
        <w:widowControl w:val="0"/>
        <w:spacing w:before="120" w:after="120"/>
        <w:jc w:val="center"/>
        <w:rPr>
          <w:rFonts w:ascii="Arial" w:hAnsi="Arial"/>
        </w:rPr>
      </w:pPr>
      <w:r w:rsidRPr="00C979B7">
        <w:rPr>
          <w:rFonts w:ascii="Arial" w:hAnsi="Arial"/>
        </w:rPr>
        <w:t>Terminy egzaminów na studiach II stopnia (magisterskich)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000" w:firstRow="0" w:lastRow="0" w:firstColumn="0" w:lastColumn="0" w:noHBand="0" w:noVBand="0"/>
      </w:tblPr>
      <w:tblGrid>
        <w:gridCol w:w="557"/>
        <w:gridCol w:w="5387"/>
        <w:gridCol w:w="1417"/>
        <w:gridCol w:w="1418"/>
        <w:gridCol w:w="1417"/>
      </w:tblGrid>
      <w:tr w:rsidR="006C4BAF" w:rsidRPr="00D44A8E" w:rsidTr="00736680">
        <w:trPr>
          <w:jc w:val="center"/>
        </w:trPr>
        <w:tc>
          <w:tcPr>
            <w:tcW w:w="557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 termin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II termin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III termin</w:t>
            </w:r>
          </w:p>
        </w:tc>
      </w:tr>
      <w:tr w:rsidR="006C4BAF" w:rsidRPr="00D44A8E" w:rsidTr="00736680">
        <w:trPr>
          <w:jc w:val="center"/>
        </w:trPr>
        <w:tc>
          <w:tcPr>
            <w:tcW w:w="10196" w:type="dxa"/>
            <w:gridSpan w:val="5"/>
            <w:tcBorders>
              <w:top w:val="single" w:sz="8" w:space="0" w:color="auto"/>
            </w:tcBorders>
          </w:tcPr>
          <w:p w:rsidR="006C4BAF" w:rsidRPr="0018221F" w:rsidRDefault="006D15E1" w:rsidP="006D15E1">
            <w:pPr>
              <w:widowControl w:val="0"/>
              <w:jc w:val="center"/>
              <w:rPr>
                <w:rFonts w:ascii="Arial" w:hAnsi="Arial" w:cs="Arial"/>
              </w:rPr>
            </w:pPr>
            <w:r w:rsidRPr="0018221F">
              <w:rPr>
                <w:rFonts w:ascii="Arial" w:hAnsi="Arial" w:cs="Arial"/>
                <w:b/>
              </w:rPr>
              <w:t xml:space="preserve">Semestr </w:t>
            </w:r>
            <w:r w:rsidR="0024378F">
              <w:rPr>
                <w:rFonts w:ascii="Arial" w:hAnsi="Arial" w:cs="Arial"/>
                <w:b/>
              </w:rPr>
              <w:t>1</w:t>
            </w:r>
          </w:p>
        </w:tc>
      </w:tr>
      <w:tr w:rsidR="00805246" w:rsidRPr="0018221F" w:rsidTr="00736680">
        <w:trPr>
          <w:jc w:val="center"/>
        </w:trPr>
        <w:tc>
          <w:tcPr>
            <w:tcW w:w="557" w:type="dxa"/>
          </w:tcPr>
          <w:p w:rsidR="00805246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05246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Biznesplan </w:t>
            </w:r>
            <w:r w:rsidR="00805246" w:rsidRPr="001822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05246" w:rsidRPr="0018221F" w:rsidRDefault="0078213D" w:rsidP="00D446C0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26.06.2025</w:t>
            </w:r>
          </w:p>
        </w:tc>
        <w:tc>
          <w:tcPr>
            <w:tcW w:w="1418" w:type="dxa"/>
            <w:vAlign w:val="center"/>
          </w:tcPr>
          <w:p w:rsidR="00805246" w:rsidRPr="0018221F" w:rsidRDefault="0078213D" w:rsidP="00095D5F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30.06.2025</w:t>
            </w:r>
          </w:p>
        </w:tc>
        <w:tc>
          <w:tcPr>
            <w:tcW w:w="1417" w:type="dxa"/>
            <w:vAlign w:val="center"/>
          </w:tcPr>
          <w:p w:rsidR="00805246" w:rsidRPr="0018221F" w:rsidRDefault="006D16E8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08.09.2025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50330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Prawo administracyjne w </w:t>
            </w:r>
            <w:proofErr w:type="spellStart"/>
            <w:r>
              <w:rPr>
                <w:rFonts w:ascii="Arial" w:hAnsi="Arial" w:cs="Arial"/>
              </w:rPr>
              <w:t>geoinformacji</w:t>
            </w:r>
            <w:proofErr w:type="spellEnd"/>
          </w:p>
        </w:tc>
        <w:tc>
          <w:tcPr>
            <w:tcW w:w="1417" w:type="dxa"/>
            <w:vAlign w:val="center"/>
          </w:tcPr>
          <w:p w:rsidR="00150330" w:rsidRPr="0018221F" w:rsidRDefault="006D16E8" w:rsidP="00D446C0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23.06.2025</w:t>
            </w:r>
          </w:p>
        </w:tc>
        <w:tc>
          <w:tcPr>
            <w:tcW w:w="1418" w:type="dxa"/>
            <w:vAlign w:val="center"/>
          </w:tcPr>
          <w:p w:rsidR="00150330" w:rsidRPr="006D16E8" w:rsidRDefault="006D16E8" w:rsidP="00095D5F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 w:rsidRPr="006D16E8">
              <w:rPr>
                <w:rFonts w:ascii="Arial" w:hAnsi="Arial" w:cs="Arial"/>
                <w:sz w:val="24"/>
                <w:szCs w:val="24"/>
              </w:rPr>
              <w:t>30.09.2025</w:t>
            </w:r>
          </w:p>
        </w:tc>
        <w:tc>
          <w:tcPr>
            <w:tcW w:w="1417" w:type="dxa"/>
            <w:vAlign w:val="center"/>
          </w:tcPr>
          <w:p w:rsidR="00150330" w:rsidRPr="0018221F" w:rsidRDefault="006D16E8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B0066D">
              <w:rPr>
                <w:rFonts w:ascii="Arial" w:hAnsi="Arial" w:cs="Arial"/>
              </w:rPr>
              <w:t>.09.2025</w:t>
            </w:r>
          </w:p>
        </w:tc>
      </w:tr>
      <w:tr w:rsidR="00150330" w:rsidRPr="0018221F" w:rsidTr="00736680">
        <w:trPr>
          <w:jc w:val="center"/>
        </w:trPr>
        <w:tc>
          <w:tcPr>
            <w:tcW w:w="557" w:type="dxa"/>
          </w:tcPr>
          <w:p w:rsidR="00150330" w:rsidRPr="0018221F" w:rsidRDefault="0018221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50330" w:rsidRPr="0018221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Planowanie przestrzenne</w:t>
            </w:r>
          </w:p>
        </w:tc>
        <w:tc>
          <w:tcPr>
            <w:tcW w:w="1417" w:type="dxa"/>
            <w:vAlign w:val="center"/>
          </w:tcPr>
          <w:p w:rsidR="00150330" w:rsidRPr="0018221F" w:rsidRDefault="00B0066D" w:rsidP="00D446C0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23.06.2025</w:t>
            </w:r>
          </w:p>
        </w:tc>
        <w:tc>
          <w:tcPr>
            <w:tcW w:w="1418" w:type="dxa"/>
            <w:vAlign w:val="center"/>
          </w:tcPr>
          <w:p w:rsidR="00150330" w:rsidRPr="0018221F" w:rsidRDefault="00B0066D" w:rsidP="00095D5F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30.06.2025</w:t>
            </w:r>
          </w:p>
        </w:tc>
        <w:tc>
          <w:tcPr>
            <w:tcW w:w="1417" w:type="dxa"/>
            <w:vAlign w:val="center"/>
          </w:tcPr>
          <w:p w:rsidR="00150330" w:rsidRPr="0018221F" w:rsidRDefault="006D16E8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09.09.2025</w:t>
            </w:r>
          </w:p>
        </w:tc>
      </w:tr>
      <w:tr w:rsidR="0024378F" w:rsidRPr="0018221F" w:rsidTr="00736680">
        <w:trPr>
          <w:jc w:val="center"/>
        </w:trPr>
        <w:tc>
          <w:tcPr>
            <w:tcW w:w="557" w:type="dxa"/>
          </w:tcPr>
          <w:p w:rsidR="0024378F" w:rsidRPr="0018221F" w:rsidRDefault="0024378F" w:rsidP="0018221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4378F" w:rsidRDefault="0024378F" w:rsidP="00D44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Modele w Gospodarce Przestrzennej</w:t>
            </w:r>
          </w:p>
        </w:tc>
        <w:tc>
          <w:tcPr>
            <w:tcW w:w="1417" w:type="dxa"/>
            <w:vAlign w:val="center"/>
          </w:tcPr>
          <w:p w:rsidR="0024378F" w:rsidRPr="0018221F" w:rsidRDefault="00B0066D" w:rsidP="00D446C0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25.06.2025</w:t>
            </w:r>
          </w:p>
        </w:tc>
        <w:tc>
          <w:tcPr>
            <w:tcW w:w="1418" w:type="dxa"/>
            <w:vAlign w:val="center"/>
          </w:tcPr>
          <w:p w:rsidR="0024378F" w:rsidRPr="0018221F" w:rsidRDefault="00B0066D" w:rsidP="00095D5F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06.07.2025</w:t>
            </w:r>
          </w:p>
        </w:tc>
        <w:tc>
          <w:tcPr>
            <w:tcW w:w="1417" w:type="dxa"/>
            <w:vAlign w:val="center"/>
          </w:tcPr>
          <w:p w:rsidR="0024378F" w:rsidRPr="0018221F" w:rsidRDefault="006D16E8" w:rsidP="00D446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09.09.2025</w:t>
            </w:r>
          </w:p>
        </w:tc>
      </w:tr>
      <w:tr w:rsidR="0024378F" w:rsidRPr="00D44A8E" w:rsidTr="00736680">
        <w:trPr>
          <w:jc w:val="center"/>
        </w:trPr>
        <w:tc>
          <w:tcPr>
            <w:tcW w:w="10196" w:type="dxa"/>
            <w:gridSpan w:val="5"/>
            <w:tcBorders>
              <w:top w:val="single" w:sz="8" w:space="0" w:color="auto"/>
            </w:tcBorders>
          </w:tcPr>
          <w:p w:rsidR="0024378F" w:rsidRPr="0018221F" w:rsidRDefault="0024378F" w:rsidP="00AA2C07">
            <w:pPr>
              <w:widowControl w:val="0"/>
              <w:jc w:val="center"/>
              <w:rPr>
                <w:rFonts w:ascii="Arial" w:hAnsi="Arial" w:cs="Arial"/>
              </w:rPr>
            </w:pPr>
            <w:r w:rsidRPr="0018221F">
              <w:rPr>
                <w:rFonts w:ascii="Arial" w:hAnsi="Arial" w:cs="Arial"/>
                <w:b/>
              </w:rPr>
              <w:t xml:space="preserve">Semestr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B0066D" w:rsidRPr="0018221F" w:rsidTr="00736680">
        <w:trPr>
          <w:jc w:val="center"/>
        </w:trPr>
        <w:tc>
          <w:tcPr>
            <w:tcW w:w="557" w:type="dxa"/>
          </w:tcPr>
          <w:p w:rsidR="00B0066D" w:rsidRPr="0018221F" w:rsidRDefault="00B0066D" w:rsidP="00AA2C07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0066D" w:rsidRDefault="00B0066D" w:rsidP="00AA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Wyceny specjalne</w:t>
            </w:r>
          </w:p>
        </w:tc>
        <w:tc>
          <w:tcPr>
            <w:tcW w:w="1417" w:type="dxa"/>
            <w:vAlign w:val="center"/>
          </w:tcPr>
          <w:p w:rsidR="00B0066D" w:rsidRDefault="009C4104" w:rsidP="00AA2C07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24.06.2025</w:t>
            </w:r>
          </w:p>
        </w:tc>
        <w:tc>
          <w:tcPr>
            <w:tcW w:w="1418" w:type="dxa"/>
            <w:vAlign w:val="center"/>
          </w:tcPr>
          <w:p w:rsidR="00B0066D" w:rsidRDefault="009C4104" w:rsidP="00095D5F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01.07.2025</w:t>
            </w:r>
          </w:p>
        </w:tc>
        <w:tc>
          <w:tcPr>
            <w:tcW w:w="1417" w:type="dxa"/>
            <w:vAlign w:val="center"/>
          </w:tcPr>
          <w:p w:rsidR="00B0066D" w:rsidRDefault="009C4104" w:rsidP="00AA2C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09.09.2025</w:t>
            </w:r>
          </w:p>
        </w:tc>
      </w:tr>
      <w:tr w:rsidR="00B0066D" w:rsidRPr="0018221F" w:rsidTr="00736680">
        <w:trPr>
          <w:jc w:val="center"/>
        </w:trPr>
        <w:tc>
          <w:tcPr>
            <w:tcW w:w="557" w:type="dxa"/>
          </w:tcPr>
          <w:p w:rsidR="00B0066D" w:rsidRPr="0018221F" w:rsidRDefault="00B0066D" w:rsidP="00AA2C07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0066D" w:rsidRDefault="00B0066D" w:rsidP="00AA2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Praktyczne aspekty wyceny nieruchomości</w:t>
            </w:r>
          </w:p>
        </w:tc>
        <w:tc>
          <w:tcPr>
            <w:tcW w:w="1417" w:type="dxa"/>
            <w:vAlign w:val="center"/>
          </w:tcPr>
          <w:p w:rsidR="00B0066D" w:rsidRDefault="00B0066D" w:rsidP="00AA2C07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23.06.2025</w:t>
            </w:r>
          </w:p>
        </w:tc>
        <w:tc>
          <w:tcPr>
            <w:tcW w:w="1418" w:type="dxa"/>
            <w:vAlign w:val="center"/>
          </w:tcPr>
          <w:p w:rsidR="00B0066D" w:rsidRDefault="00B0066D" w:rsidP="00095D5F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30.06.2025</w:t>
            </w:r>
          </w:p>
        </w:tc>
        <w:tc>
          <w:tcPr>
            <w:tcW w:w="1417" w:type="dxa"/>
            <w:vAlign w:val="center"/>
          </w:tcPr>
          <w:p w:rsidR="00B0066D" w:rsidRDefault="00B0066D" w:rsidP="00AA2C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08.09.2025</w:t>
            </w:r>
          </w:p>
        </w:tc>
      </w:tr>
      <w:tr w:rsidR="009C4104" w:rsidRPr="0018221F" w:rsidTr="00736680">
        <w:trPr>
          <w:jc w:val="center"/>
        </w:trPr>
        <w:tc>
          <w:tcPr>
            <w:tcW w:w="557" w:type="dxa"/>
          </w:tcPr>
          <w:p w:rsidR="009C4104" w:rsidRPr="0018221F" w:rsidRDefault="009C4104" w:rsidP="009C4104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C4104" w:rsidRPr="0018221F" w:rsidRDefault="009C4104" w:rsidP="009C41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Geoinformacja</w:t>
            </w:r>
            <w:proofErr w:type="spellEnd"/>
            <w:r>
              <w:rPr>
                <w:rFonts w:ascii="Arial" w:hAnsi="Arial" w:cs="Arial"/>
              </w:rPr>
              <w:t xml:space="preserve"> w sytuacjach kryzysowych</w:t>
            </w:r>
            <w:r w:rsidRPr="001822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C4104" w:rsidRPr="0018221F" w:rsidRDefault="009C4104" w:rsidP="009C4104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>.06.2025</w:t>
            </w:r>
          </w:p>
        </w:tc>
        <w:tc>
          <w:tcPr>
            <w:tcW w:w="1418" w:type="dxa"/>
            <w:vAlign w:val="center"/>
          </w:tcPr>
          <w:p w:rsidR="009C4104" w:rsidRPr="0018221F" w:rsidRDefault="009C4104" w:rsidP="009C4104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01.07.2025</w:t>
            </w:r>
          </w:p>
        </w:tc>
        <w:tc>
          <w:tcPr>
            <w:tcW w:w="1417" w:type="dxa"/>
            <w:vAlign w:val="center"/>
          </w:tcPr>
          <w:p w:rsidR="009C4104" w:rsidRPr="0018221F" w:rsidRDefault="009C4104" w:rsidP="009C41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13.09.2025</w:t>
            </w:r>
          </w:p>
        </w:tc>
      </w:tr>
      <w:tr w:rsidR="009C4104" w:rsidRPr="0018221F" w:rsidTr="00736680">
        <w:trPr>
          <w:jc w:val="center"/>
        </w:trPr>
        <w:tc>
          <w:tcPr>
            <w:tcW w:w="557" w:type="dxa"/>
          </w:tcPr>
          <w:p w:rsidR="009C4104" w:rsidRPr="0018221F" w:rsidRDefault="009C4104" w:rsidP="009C4104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C4104" w:rsidRPr="0018221F" w:rsidRDefault="009C4104" w:rsidP="009C4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Upowszechnianie </w:t>
            </w:r>
            <w:proofErr w:type="spellStart"/>
            <w:r>
              <w:rPr>
                <w:rFonts w:ascii="Arial" w:hAnsi="Arial" w:cs="Arial"/>
              </w:rPr>
              <w:t>geodanych</w:t>
            </w:r>
            <w:proofErr w:type="spellEnd"/>
            <w:r>
              <w:rPr>
                <w:rFonts w:ascii="Arial" w:hAnsi="Arial" w:cs="Arial"/>
              </w:rPr>
              <w:t xml:space="preserve"> w Internecie</w:t>
            </w:r>
          </w:p>
        </w:tc>
        <w:tc>
          <w:tcPr>
            <w:tcW w:w="1417" w:type="dxa"/>
            <w:vAlign w:val="center"/>
          </w:tcPr>
          <w:p w:rsidR="009C4104" w:rsidRPr="0018221F" w:rsidRDefault="009C4104" w:rsidP="009C4104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24.06.2025</w:t>
            </w:r>
          </w:p>
        </w:tc>
        <w:tc>
          <w:tcPr>
            <w:tcW w:w="1418" w:type="dxa"/>
            <w:vAlign w:val="center"/>
          </w:tcPr>
          <w:p w:rsidR="009C4104" w:rsidRPr="0018221F" w:rsidRDefault="009C4104" w:rsidP="009C4104">
            <w:pPr>
              <w:pStyle w:val="Stopka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01.07.2025</w:t>
            </w:r>
          </w:p>
        </w:tc>
        <w:tc>
          <w:tcPr>
            <w:tcW w:w="1417" w:type="dxa"/>
            <w:vAlign w:val="center"/>
          </w:tcPr>
          <w:p w:rsidR="009C4104" w:rsidRPr="0018221F" w:rsidRDefault="009C4104" w:rsidP="009C41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16.09.2025</w:t>
            </w:r>
          </w:p>
        </w:tc>
      </w:tr>
    </w:tbl>
    <w:p w:rsidR="00095D5F" w:rsidRDefault="00095D5F" w:rsidP="00095D5F">
      <w:pPr>
        <w:jc w:val="both"/>
        <w:rPr>
          <w:rFonts w:ascii="Arial" w:hAnsi="Arial" w:cs="Arial"/>
          <w:sz w:val="20"/>
        </w:rPr>
      </w:pPr>
    </w:p>
    <w:p w:rsidR="0078213D" w:rsidRDefault="0078213D" w:rsidP="007821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Zgodnie z organizacją roku akademickiego 2024/2025, sesja egzaminacyjna odbywa się w następujących </w:t>
      </w:r>
    </w:p>
    <w:p w:rsidR="0078213D" w:rsidRDefault="0078213D" w:rsidP="0078213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terminach:</w:t>
      </w:r>
    </w:p>
    <w:p w:rsidR="0078213D" w:rsidRDefault="0078213D" w:rsidP="0078213D">
      <w:pPr>
        <w:ind w:left="108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 sesja letnia: od 23 czerwca 2025 r. do 06 lipca 2025 r.</w:t>
      </w:r>
    </w:p>
    <w:p w:rsidR="0078213D" w:rsidRDefault="0078213D" w:rsidP="0078213D">
      <w:pPr>
        <w:ind w:left="108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 sesja letnia poprawkowa: od 08 września do 2025 do 21 września 2025 r.</w:t>
      </w:r>
    </w:p>
    <w:p w:rsidR="0078213D" w:rsidRDefault="0078213D" w:rsidP="0078213D">
      <w:pPr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Terminy zamknięcia protokołów: </w:t>
      </w:r>
    </w:p>
    <w:p w:rsidR="0078213D" w:rsidRDefault="0078213D" w:rsidP="0078213D">
      <w:pPr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I termin – 10.07.2025 r.; II termin – 10.07.2025 r.; III termin – 24.09.2025 r.</w:t>
      </w:r>
    </w:p>
    <w:p w:rsidR="0078213D" w:rsidRDefault="0078213D" w:rsidP="0078213D">
      <w:pPr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Sesja egzaminacyjna w semestrze trzecim studiów II stopnia odbywa się w następujących terminach:</w:t>
      </w:r>
    </w:p>
    <w:p w:rsidR="0078213D" w:rsidRDefault="0078213D" w:rsidP="0078213D">
      <w:pPr>
        <w:ind w:left="108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 sesja letnia: od 19 czerwca 2025 r. do 02 lipca 2025 r.</w:t>
      </w:r>
    </w:p>
    <w:p w:rsidR="0078213D" w:rsidRDefault="0078213D" w:rsidP="0078213D">
      <w:pPr>
        <w:ind w:left="108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 sesja letnia poprawkowa: od 08 września do 2025 do 21 września 2025 r.</w:t>
      </w:r>
    </w:p>
    <w:p w:rsidR="0078213D" w:rsidRDefault="0078213D" w:rsidP="0078213D">
      <w:pPr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Terminy zamknięcia protokołów: </w:t>
      </w:r>
    </w:p>
    <w:p w:rsidR="0078213D" w:rsidRDefault="0078213D" w:rsidP="0078213D">
      <w:pPr>
        <w:ind w:left="108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I termin – 03.07.2025 r.; II termin – 03.07.2025 r.; III termin – 24.09.2025 r</w:t>
      </w:r>
    </w:p>
    <w:p w:rsidR="0078213D" w:rsidRDefault="0078213D" w:rsidP="0078213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Forma przeprowadzenia egzaminu została podana w sylabusie przedmiotu. </w:t>
      </w:r>
    </w:p>
    <w:p w:rsidR="0078213D" w:rsidRDefault="0078213D" w:rsidP="0078213D">
      <w:pPr>
        <w:jc w:val="both"/>
        <w:rPr>
          <w:rFonts w:ascii="Arial" w:hAnsi="Arial" w:cs="Arial"/>
          <w:sz w:val="20"/>
        </w:rPr>
      </w:pPr>
    </w:p>
    <w:p w:rsidR="0078213D" w:rsidRDefault="0078213D" w:rsidP="0078213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Rezerwację </w:t>
      </w:r>
      <w:proofErr w:type="spellStart"/>
      <w:r>
        <w:rPr>
          <w:rFonts w:ascii="Arial" w:hAnsi="Arial" w:cs="Arial"/>
          <w:sz w:val="20"/>
        </w:rPr>
        <w:t>sal</w:t>
      </w:r>
      <w:proofErr w:type="spellEnd"/>
      <w:r>
        <w:rPr>
          <w:rFonts w:ascii="Arial" w:hAnsi="Arial" w:cs="Arial"/>
          <w:sz w:val="20"/>
        </w:rPr>
        <w:t xml:space="preserve"> można dokonać u </w:t>
      </w:r>
      <w:r>
        <w:rPr>
          <w:rFonts w:ascii="Arial" w:hAnsi="Arial" w:cs="Arial"/>
          <w:b/>
          <w:sz w:val="20"/>
        </w:rPr>
        <w:t xml:space="preserve">pani Iwony Chrobak – tel. 12 662 41 32 </w:t>
      </w:r>
      <w:r>
        <w:rPr>
          <w:rFonts w:ascii="Arial" w:hAnsi="Arial" w:cs="Arial"/>
          <w:sz w:val="20"/>
        </w:rPr>
        <w:t xml:space="preserve">(al. Mickiewicza 24/28) </w:t>
      </w:r>
    </w:p>
    <w:p w:rsidR="00095D5F" w:rsidRPr="00C1283F" w:rsidRDefault="0078213D" w:rsidP="0078213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lub u </w:t>
      </w:r>
      <w:r>
        <w:rPr>
          <w:rFonts w:ascii="Arial" w:hAnsi="Arial" w:cs="Arial"/>
          <w:b/>
          <w:sz w:val="20"/>
        </w:rPr>
        <w:t xml:space="preserve">pana Wojciecha </w:t>
      </w:r>
      <w:proofErr w:type="spellStart"/>
      <w:r>
        <w:rPr>
          <w:rFonts w:ascii="Arial" w:hAnsi="Arial" w:cs="Arial"/>
          <w:b/>
          <w:sz w:val="20"/>
        </w:rPr>
        <w:t>Janigi</w:t>
      </w:r>
      <w:proofErr w:type="spellEnd"/>
      <w:r>
        <w:rPr>
          <w:rFonts w:ascii="Arial" w:hAnsi="Arial" w:cs="Arial"/>
          <w:b/>
          <w:sz w:val="20"/>
        </w:rPr>
        <w:t xml:space="preserve"> – tel. 12 662 45 16 </w:t>
      </w:r>
      <w:r>
        <w:rPr>
          <w:rFonts w:ascii="Arial" w:hAnsi="Arial" w:cs="Arial"/>
          <w:sz w:val="20"/>
        </w:rPr>
        <w:t>(ul. Balicka 253). </w:t>
      </w:r>
    </w:p>
    <w:sectPr w:rsidR="00095D5F" w:rsidRPr="00C1283F" w:rsidSect="00B70D01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280" w:rsidRDefault="00546280" w:rsidP="00820192">
      <w:r>
        <w:separator/>
      </w:r>
    </w:p>
  </w:endnote>
  <w:endnote w:type="continuationSeparator" w:id="0">
    <w:p w:rsidR="00546280" w:rsidRDefault="00546280" w:rsidP="008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280" w:rsidRDefault="00546280" w:rsidP="00820192">
      <w:r>
        <w:separator/>
      </w:r>
    </w:p>
  </w:footnote>
  <w:footnote w:type="continuationSeparator" w:id="0">
    <w:p w:rsidR="00546280" w:rsidRDefault="00546280" w:rsidP="0082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3F81"/>
    <w:multiLevelType w:val="multilevel"/>
    <w:tmpl w:val="3AF65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05C2C8A"/>
    <w:multiLevelType w:val="multilevel"/>
    <w:tmpl w:val="15C0B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AB544F8"/>
    <w:multiLevelType w:val="multilevel"/>
    <w:tmpl w:val="C5CA6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EA265CD"/>
    <w:multiLevelType w:val="multilevel"/>
    <w:tmpl w:val="B06C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AF"/>
    <w:rsid w:val="00005979"/>
    <w:rsid w:val="00095D5F"/>
    <w:rsid w:val="000E5F50"/>
    <w:rsid w:val="00150330"/>
    <w:rsid w:val="0018221F"/>
    <w:rsid w:val="001961E7"/>
    <w:rsid w:val="001D3388"/>
    <w:rsid w:val="00210D3A"/>
    <w:rsid w:val="0024378F"/>
    <w:rsid w:val="002B5BB5"/>
    <w:rsid w:val="002C63D8"/>
    <w:rsid w:val="003961A2"/>
    <w:rsid w:val="00396E19"/>
    <w:rsid w:val="003A6E14"/>
    <w:rsid w:val="003F4509"/>
    <w:rsid w:val="00401865"/>
    <w:rsid w:val="00444303"/>
    <w:rsid w:val="00473609"/>
    <w:rsid w:val="00545844"/>
    <w:rsid w:val="00546280"/>
    <w:rsid w:val="0055249E"/>
    <w:rsid w:val="005C0740"/>
    <w:rsid w:val="005D718A"/>
    <w:rsid w:val="005E135F"/>
    <w:rsid w:val="005F180A"/>
    <w:rsid w:val="006017B0"/>
    <w:rsid w:val="00617B19"/>
    <w:rsid w:val="00624257"/>
    <w:rsid w:val="006268CD"/>
    <w:rsid w:val="006968C4"/>
    <w:rsid w:val="006C4BAF"/>
    <w:rsid w:val="006D15E1"/>
    <w:rsid w:val="006D16E8"/>
    <w:rsid w:val="00726747"/>
    <w:rsid w:val="00736680"/>
    <w:rsid w:val="007612B4"/>
    <w:rsid w:val="0078213D"/>
    <w:rsid w:val="007B49D1"/>
    <w:rsid w:val="00805246"/>
    <w:rsid w:val="00820192"/>
    <w:rsid w:val="008F3C36"/>
    <w:rsid w:val="0092475F"/>
    <w:rsid w:val="009C1C81"/>
    <w:rsid w:val="009C4104"/>
    <w:rsid w:val="00A15D0B"/>
    <w:rsid w:val="00A538D5"/>
    <w:rsid w:val="00A91ECC"/>
    <w:rsid w:val="00AA3415"/>
    <w:rsid w:val="00AC4399"/>
    <w:rsid w:val="00AE0206"/>
    <w:rsid w:val="00AE63CF"/>
    <w:rsid w:val="00B0066D"/>
    <w:rsid w:val="00B06359"/>
    <w:rsid w:val="00B5337D"/>
    <w:rsid w:val="00B70D01"/>
    <w:rsid w:val="00B72D92"/>
    <w:rsid w:val="00BC46C6"/>
    <w:rsid w:val="00C36162"/>
    <w:rsid w:val="00CA7F30"/>
    <w:rsid w:val="00D017F2"/>
    <w:rsid w:val="00D373D3"/>
    <w:rsid w:val="00D83C04"/>
    <w:rsid w:val="00DA0F03"/>
    <w:rsid w:val="00DD6BFD"/>
    <w:rsid w:val="00DE2FF6"/>
    <w:rsid w:val="00E04476"/>
    <w:rsid w:val="00E37768"/>
    <w:rsid w:val="00EB326B"/>
    <w:rsid w:val="00F02911"/>
    <w:rsid w:val="00F72CE3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A592"/>
  <w15:docId w15:val="{AAD24739-FC02-401B-B8EA-7BC29E5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BAF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B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C4BAF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4B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0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1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mgr Katarzyna Bugajska</cp:lastModifiedBy>
  <cp:revision>7</cp:revision>
  <dcterms:created xsi:type="dcterms:W3CDTF">2025-05-20T09:53:00Z</dcterms:created>
  <dcterms:modified xsi:type="dcterms:W3CDTF">2025-05-23T09:42:00Z</dcterms:modified>
</cp:coreProperties>
</file>