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C5" w:rsidRPr="00995B67" w:rsidRDefault="00BE7BC5" w:rsidP="00BE7BC5">
      <w:pPr>
        <w:widowControl w:val="0"/>
        <w:spacing w:before="160" w:after="16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>Załącznik Nr 0</w:t>
      </w:r>
      <w:r w:rsidR="001125C2"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>4</w:t>
      </w:r>
      <w:r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404C75"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</w:t>
      </w:r>
      <w:r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1125C2"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>6</w:t>
      </w:r>
      <w:r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1125C2" w:rsidRPr="00995B67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Pr="00995B67">
        <w:rPr>
          <w:rFonts w:asciiTheme="minorHAnsi" w:eastAsiaTheme="minorEastAsia" w:hAnsiTheme="minorHAnsi" w:cstheme="minorHAnsi"/>
          <w:sz w:val="24"/>
          <w:szCs w:val="24"/>
        </w:rPr>
        <w:t>0</w:t>
      </w:r>
      <w:r w:rsidR="001125C2" w:rsidRPr="00995B67">
        <w:rPr>
          <w:rFonts w:asciiTheme="minorHAnsi" w:eastAsiaTheme="minorEastAsia" w:hAnsiTheme="minorHAnsi" w:cstheme="minorHAnsi"/>
          <w:sz w:val="24"/>
          <w:szCs w:val="24"/>
        </w:rPr>
        <w:t>6</w:t>
      </w:r>
      <w:r w:rsidRPr="00995B67">
        <w:rPr>
          <w:rFonts w:asciiTheme="minorHAnsi" w:eastAsiaTheme="minorEastAsia" w:hAnsiTheme="minorHAnsi" w:cstheme="minorHAnsi"/>
          <w:sz w:val="24"/>
          <w:szCs w:val="24"/>
        </w:rPr>
        <w:t>/Z-0</w:t>
      </w:r>
      <w:r w:rsidR="001125C2" w:rsidRPr="00995B67">
        <w:rPr>
          <w:rFonts w:asciiTheme="minorHAnsi" w:eastAsiaTheme="minorEastAsia" w:hAnsiTheme="minorHAnsi" w:cstheme="minorHAnsi"/>
          <w:sz w:val="24"/>
          <w:szCs w:val="24"/>
        </w:rPr>
        <w:t>4</w:t>
      </w:r>
      <w:r w:rsidRPr="00995B67">
        <w:rPr>
          <w:rFonts w:asciiTheme="minorHAnsi" w:eastAsiaTheme="minorEastAsia" w:hAnsiTheme="minorHAnsi" w:cstheme="minorHAnsi"/>
          <w:sz w:val="24"/>
          <w:szCs w:val="24"/>
        </w:rPr>
        <w:t>)</w:t>
      </w:r>
      <w:r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6"/>
        <w:gridCol w:w="3652"/>
      </w:tblGrid>
      <w:tr w:rsidR="001125C2" w:rsidRPr="00995B67" w:rsidTr="00995B67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Imię i nazwisko studenta</w:t>
            </w:r>
            <w:r w:rsidR="00D308B2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/</w:t>
            </w: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 xml:space="preserve">ki – numer albumu </w:t>
            </w: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trHeight w:hRule="exact" w:val="57"/>
          <w:jc w:val="center"/>
        </w:trPr>
        <w:tc>
          <w:tcPr>
            <w:tcW w:w="5056" w:type="dxa"/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/>
              <w:ind w:firstLine="258"/>
              <w:rPr>
                <w:rFonts w:asciiTheme="minorHAnsi" w:eastAsia="Lucida Sans Unicode" w:hAnsiTheme="minorHAnsi" w:cstheme="minorHAnsi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 xml:space="preserve">Kierunek studiów </w:t>
            </w: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trHeight w:hRule="exact" w:val="57"/>
          <w:jc w:val="center"/>
        </w:trPr>
        <w:tc>
          <w:tcPr>
            <w:tcW w:w="5056" w:type="dxa"/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Forma, stopień i rok studiów</w:t>
            </w: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trHeight w:hRule="exact" w:val="57"/>
          <w:jc w:val="center"/>
        </w:trPr>
        <w:tc>
          <w:tcPr>
            <w:tcW w:w="505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:rsidR="001125C2" w:rsidRPr="00995B67" w:rsidRDefault="001125C2" w:rsidP="00FC5863">
      <w:pPr>
        <w:spacing w:before="240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Podanie</w:t>
      </w:r>
    </w:p>
    <w:p w:rsidR="001125C2" w:rsidRPr="00995B67" w:rsidRDefault="001125C2" w:rsidP="001125C2">
      <w:pPr>
        <w:spacing w:after="120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o przyjęcie na praktykę zawodową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25C2" w:rsidRPr="00995B67" w:rsidTr="00995B67">
        <w:trPr>
          <w:jc w:val="center"/>
        </w:trPr>
        <w:tc>
          <w:tcPr>
            <w:tcW w:w="9072" w:type="dxa"/>
            <w:tcBorders>
              <w:bottom w:val="dashed" w:sz="4" w:space="0" w:color="auto"/>
            </w:tcBorders>
          </w:tcPr>
          <w:p w:rsidR="001125C2" w:rsidRPr="00995B67" w:rsidRDefault="001125C2" w:rsidP="00995B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4909FC">
        <w:trPr>
          <w:trHeight w:val="316"/>
          <w:jc w:val="center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1125C2" w:rsidRPr="00995B67" w:rsidRDefault="001125C2" w:rsidP="00995B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9072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Nazwa i adres Instytucji przyjmującej na praktykę</w:t>
            </w:r>
          </w:p>
        </w:tc>
      </w:tr>
    </w:tbl>
    <w:p w:rsidR="001125C2" w:rsidRPr="00995B67" w:rsidRDefault="001125C2" w:rsidP="00FC5863">
      <w:pPr>
        <w:spacing w:before="240" w:line="324" w:lineRule="auto"/>
        <w:ind w:firstLine="567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Zwrac</w:t>
      </w:r>
      <w:bookmarkStart w:id="0" w:name="_GoBack"/>
      <w:bookmarkEnd w:id="0"/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am się z uprzejmą prośbą o wyrażenie zgody na realizację obowiązkowej praktyki zawodowej w Państwa Instytucji w okresie od ....................... r. do ........................ r., w wymiarze .............. godzin. </w:t>
      </w:r>
    </w:p>
    <w:p w:rsidR="001125C2" w:rsidRPr="00995B67" w:rsidRDefault="001125C2" w:rsidP="00FC5863">
      <w:pPr>
        <w:autoSpaceDE w:val="0"/>
        <w:autoSpaceDN w:val="0"/>
        <w:adjustRightInd w:val="0"/>
        <w:spacing w:line="324" w:lineRule="auto"/>
        <w:ind w:firstLine="567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Mam nadzieję, że zdobyta wiedza i umiejętności oraz posiadany entuzjazm i zainteresowania pozwolą mi sumiennie wykonywać zadania zawodowe. </w:t>
      </w:r>
    </w:p>
    <w:p w:rsidR="001125C2" w:rsidRPr="00995B67" w:rsidRDefault="001125C2" w:rsidP="00FC5863">
      <w:pPr>
        <w:autoSpaceDE w:val="0"/>
        <w:autoSpaceDN w:val="0"/>
        <w:adjustRightInd w:val="0"/>
        <w:spacing w:after="120" w:line="324" w:lineRule="auto"/>
        <w:ind w:firstLine="567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Uprzejmie proszę o pozytywne rozpatrzenie podania.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843"/>
        <w:gridCol w:w="3684"/>
      </w:tblGrid>
      <w:tr w:rsidR="001125C2" w:rsidRPr="00995B67" w:rsidTr="00995B67">
        <w:trPr>
          <w:jc w:val="center"/>
        </w:trPr>
        <w:tc>
          <w:tcPr>
            <w:tcW w:w="3545" w:type="dxa"/>
          </w:tcPr>
          <w:p w:rsidR="001125C2" w:rsidRPr="00995B67" w:rsidRDefault="001125C2" w:rsidP="00995B67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5C2" w:rsidRPr="00995B67" w:rsidRDefault="001125C2" w:rsidP="00995B67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dashed" w:sz="4" w:space="0" w:color="auto"/>
            </w:tcBorders>
          </w:tcPr>
          <w:p w:rsidR="001125C2" w:rsidRPr="00995B67" w:rsidRDefault="001125C2" w:rsidP="00995B67">
            <w:pPr>
              <w:widowControl w:val="0"/>
              <w:spacing w:before="20" w:after="20" w:line="259" w:lineRule="auto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Studenta</w:t>
            </w:r>
            <w:r w:rsidR="007A6294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/</w:t>
            </w: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ki</w:t>
            </w:r>
          </w:p>
        </w:tc>
      </w:tr>
    </w:tbl>
    <w:p w:rsidR="001125C2" w:rsidRPr="00995B67" w:rsidRDefault="001125C2" w:rsidP="001125C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125C2" w:rsidRPr="004909FC" w:rsidRDefault="001125C2" w:rsidP="001125C2">
      <w:pPr>
        <w:jc w:val="both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4909F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Zgoda Przedstawiciela Instytucji przyjmującej na praktykę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2410"/>
        <w:gridCol w:w="4676"/>
      </w:tblGrid>
      <w:tr w:rsidR="001125C2" w:rsidRPr="00995B67" w:rsidTr="00FC5863">
        <w:trPr>
          <w:trHeight w:val="773"/>
          <w:jc w:val="center"/>
        </w:trPr>
        <w:tc>
          <w:tcPr>
            <w:tcW w:w="1986" w:type="dxa"/>
            <w:tcBorders>
              <w:bottom w:val="dashed" w:sz="4" w:space="0" w:color="auto"/>
            </w:tcBorders>
            <w:vAlign w:val="bottom"/>
          </w:tcPr>
          <w:p w:rsidR="001125C2" w:rsidRPr="00995B67" w:rsidRDefault="001125C2" w:rsidP="00FC5863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125C2" w:rsidRPr="00995B67" w:rsidRDefault="001125C2" w:rsidP="00FC5863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bottom w:val="dashed" w:sz="4" w:space="0" w:color="auto"/>
            </w:tcBorders>
            <w:vAlign w:val="bottom"/>
          </w:tcPr>
          <w:p w:rsidR="001125C2" w:rsidRPr="00995B67" w:rsidRDefault="001125C2" w:rsidP="00995B6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125C2" w:rsidRPr="00995B67" w:rsidRDefault="001125C2" w:rsidP="00FC5863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1986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2410" w:type="dxa"/>
          </w:tcPr>
          <w:p w:rsidR="001125C2" w:rsidRPr="00995B67" w:rsidRDefault="001125C2" w:rsidP="00995B67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Pieczęć i podpis osoby uprawnionej</w:t>
            </w:r>
          </w:p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do reprezentowania Instytucji przyjmującej na praktykę</w:t>
            </w:r>
          </w:p>
        </w:tc>
      </w:tr>
    </w:tbl>
    <w:p w:rsidR="001125C2" w:rsidRPr="00995B67" w:rsidRDefault="001125C2" w:rsidP="001125C2">
      <w:pPr>
        <w:pBdr>
          <w:bottom w:val="single" w:sz="4" w:space="1" w:color="auto"/>
        </w:pBdr>
        <w:tabs>
          <w:tab w:val="left" w:pos="696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1125C2" w:rsidRPr="00995B67" w:rsidRDefault="001125C2" w:rsidP="00FC5863">
      <w:pPr>
        <w:spacing w:before="6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Wyrażam zgodę na przetwarzania moich danych osobowych zawartych w podaniu o przyjęcie na praktykę przez: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25C2" w:rsidRPr="00995B67" w:rsidTr="00995B67">
        <w:trPr>
          <w:jc w:val="center"/>
        </w:trPr>
        <w:tc>
          <w:tcPr>
            <w:tcW w:w="9072" w:type="dxa"/>
          </w:tcPr>
          <w:p w:rsidR="001125C2" w:rsidRPr="00995B67" w:rsidRDefault="001125C2" w:rsidP="00995B67">
            <w:pPr>
              <w:spacing w:before="12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9072" w:type="dxa"/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Nazwa Instytucji przyjmującej na praktykę</w:t>
            </w:r>
            <w:r w:rsidRPr="00995B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1125C2" w:rsidRPr="004909FC" w:rsidRDefault="001125C2" w:rsidP="001125C2">
      <w:pPr>
        <w:widowControl w:val="0"/>
        <w:spacing w:before="20" w:after="20"/>
        <w:rPr>
          <w:rFonts w:asciiTheme="minorHAnsi" w:eastAsia="Lucida Sans Unicode" w:hAnsiTheme="minorHAnsi" w:cstheme="minorHAnsi"/>
          <w:sz w:val="16"/>
          <w:szCs w:val="16"/>
          <w:lang w:eastAsia="zh-CN" w:bidi="hi-IN"/>
        </w:rPr>
      </w:pPr>
    </w:p>
    <w:p w:rsidR="001125C2" w:rsidRPr="00995B67" w:rsidRDefault="001125C2" w:rsidP="001125C2">
      <w:pPr>
        <w:widowControl w:val="0"/>
        <w:spacing w:before="20" w:after="2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w celu przeprowadzenia procesu rekrutacji, zgodnie z Ustawą o ochronie danych osobowych (Dz. U. 2018. poz. 1000, tj. z dnia 30.08.2019, Dz. U. z 2019. poz. 1781 z </w:t>
      </w:r>
      <w:proofErr w:type="spellStart"/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późn</w:t>
      </w:r>
      <w:proofErr w:type="spellEnd"/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. zm.).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382"/>
        <w:gridCol w:w="3704"/>
      </w:tblGrid>
      <w:tr w:rsidR="001125C2" w:rsidRPr="00995B67" w:rsidTr="00995B67">
        <w:trPr>
          <w:jc w:val="center"/>
        </w:trPr>
        <w:tc>
          <w:tcPr>
            <w:tcW w:w="1986" w:type="dxa"/>
            <w:vAlign w:val="bottom"/>
          </w:tcPr>
          <w:p w:rsidR="001125C2" w:rsidRPr="00995B67" w:rsidRDefault="001125C2" w:rsidP="00995B6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82" w:type="dxa"/>
            <w:tcBorders>
              <w:bottom w:val="nil"/>
            </w:tcBorders>
            <w:vAlign w:val="bottom"/>
          </w:tcPr>
          <w:p w:rsidR="001125C2" w:rsidRPr="00995B67" w:rsidRDefault="001125C2" w:rsidP="00995B6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04" w:type="dxa"/>
            <w:vAlign w:val="bottom"/>
          </w:tcPr>
          <w:p w:rsidR="001125C2" w:rsidRPr="00995B67" w:rsidRDefault="001125C2" w:rsidP="00995B6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1986" w:type="dxa"/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3382" w:type="dxa"/>
            <w:tcBorders>
              <w:top w:val="nil"/>
              <w:bottom w:val="nil"/>
            </w:tcBorders>
          </w:tcPr>
          <w:p w:rsidR="001125C2" w:rsidRPr="00995B67" w:rsidRDefault="001125C2" w:rsidP="004909F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Studenta</w:t>
            </w:r>
            <w:r w:rsidR="00D308B2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/</w:t>
            </w: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ki</w:t>
            </w:r>
          </w:p>
        </w:tc>
      </w:tr>
    </w:tbl>
    <w:p w:rsidR="00742460" w:rsidRDefault="00742460" w:rsidP="00CC7150">
      <w:pPr>
        <w:widowControl w:val="0"/>
        <w:jc w:val="right"/>
      </w:pPr>
    </w:p>
    <w:sectPr w:rsidR="00742460" w:rsidSect="004909FC">
      <w:footerReference w:type="default" r:id="rId8"/>
      <w:headerReference w:type="first" r:id="rId9"/>
      <w:footerReference w:type="first" r:id="rId10"/>
      <w:pgSz w:w="11906" w:h="16838"/>
      <w:pgMar w:top="284" w:right="1417" w:bottom="568" w:left="1417" w:header="279" w:footer="26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B67" w:rsidRPr="00EF0E15" w:rsidRDefault="00995B67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995B67" w:rsidRPr="00EF0E15" w:rsidRDefault="00995B67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8141"/>
      <w:docPartObj>
        <w:docPartGallery w:val="Page Numbers (Top of Page)"/>
        <w:docPartUnique/>
      </w:docPartObj>
    </w:sdtPr>
    <w:sdtEndPr/>
    <w:sdtContent>
      <w:p w:rsidR="00995B67" w:rsidRDefault="00995B67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</w:p>
    </w:sdtContent>
  </w:sdt>
  <w:p w:rsidR="00995B67" w:rsidRDefault="00995B67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2035016380"/>
      <w:docPartObj>
        <w:docPartGallery w:val="Page Numbers (Top of Page)"/>
        <w:docPartUnique/>
      </w:docPartObj>
    </w:sdtPr>
    <w:sdtEndPr/>
    <w:sdtContent>
      <w:p w:rsidR="00995B67" w:rsidRPr="00CC7150" w:rsidRDefault="00995B67">
        <w:pPr>
          <w:pStyle w:val="Stopka1"/>
          <w:jc w:val="right"/>
          <w:rPr>
            <w:rFonts w:asciiTheme="minorHAnsi" w:hAnsiTheme="minorHAnsi" w:cstheme="minorHAnsi"/>
          </w:rPr>
        </w:pPr>
        <w:r w:rsidRPr="00CC7150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CC7150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CC7150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Pr="00CC7150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CC7150">
          <w:rPr>
            <w:rFonts w:asciiTheme="minorHAnsi" w:hAnsiTheme="minorHAnsi" w:cstheme="minorHAnsi"/>
            <w:b/>
            <w:noProof/>
            <w:sz w:val="16"/>
            <w:szCs w:val="16"/>
          </w:rPr>
          <w:t>1</w:t>
        </w:r>
        <w:r w:rsidRPr="00CC7150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CC7150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CC7150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CC7150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Pr="00CC7150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CC7150">
          <w:rPr>
            <w:rFonts w:asciiTheme="minorHAnsi" w:hAnsiTheme="minorHAnsi" w:cstheme="minorHAnsi"/>
            <w:b/>
            <w:noProof/>
            <w:sz w:val="16"/>
            <w:szCs w:val="16"/>
          </w:rPr>
          <w:t>1</w:t>
        </w:r>
        <w:r w:rsidRPr="00CC7150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995B67" w:rsidRPr="00CC7150" w:rsidRDefault="00995B67">
    <w:pPr>
      <w:pStyle w:val="Stopka1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B67" w:rsidRPr="00EF0E15" w:rsidRDefault="00995B67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995B67" w:rsidRPr="00EF0E15" w:rsidRDefault="00995B67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995B67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995B67" w:rsidRDefault="00995B67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35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995B67" w:rsidRPr="009C0466" w:rsidRDefault="00995B67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9C0466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995B67" w:rsidRPr="009C0466" w:rsidRDefault="00995B67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9C0466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995B67" w:rsidRDefault="00995B67">
          <w:pPr>
            <w:widowControl w:val="0"/>
            <w:spacing w:line="288" w:lineRule="auto"/>
            <w:jc w:val="center"/>
          </w:pPr>
          <w:r w:rsidRPr="009C0466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995B67" w:rsidRDefault="00995B67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36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95B67" w:rsidRDefault="00995B67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1125C2"/>
    <w:rsid w:val="001B7A16"/>
    <w:rsid w:val="00404C75"/>
    <w:rsid w:val="004909FC"/>
    <w:rsid w:val="00742460"/>
    <w:rsid w:val="007A6294"/>
    <w:rsid w:val="00995B67"/>
    <w:rsid w:val="009C0466"/>
    <w:rsid w:val="00BB5B81"/>
    <w:rsid w:val="00BE7BC5"/>
    <w:rsid w:val="00CA6866"/>
    <w:rsid w:val="00CC7150"/>
    <w:rsid w:val="00D308B2"/>
    <w:rsid w:val="00D50AAF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454FAFD-7F13-4D84-B341-CE0A078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rsid w:val="001125C2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995B6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995B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88AC-477B-42C1-B5FF-AAD81F74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MaroT</dc:creator>
  <cp:lastModifiedBy>mgr inż. Mielenz Barbara</cp:lastModifiedBy>
  <cp:revision>7</cp:revision>
  <cp:lastPrinted>2021-03-26T17:46:00Z</cp:lastPrinted>
  <dcterms:created xsi:type="dcterms:W3CDTF">2023-10-25T11:59:00Z</dcterms:created>
  <dcterms:modified xsi:type="dcterms:W3CDTF">2023-10-30T13:28:00Z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