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8F" w:rsidRDefault="002979E3" w:rsidP="003F338F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2979E3">
        <w:rPr>
          <w:rFonts w:cs="Calibri"/>
          <w:b/>
          <w:sz w:val="28"/>
          <w:szCs w:val="28"/>
        </w:rPr>
        <w:t xml:space="preserve">ZAGADNIENIA </w:t>
      </w:r>
      <w:r w:rsidR="003F338F" w:rsidRPr="002979E3">
        <w:rPr>
          <w:rFonts w:cs="Calibri"/>
          <w:b/>
          <w:sz w:val="28"/>
          <w:szCs w:val="28"/>
        </w:rPr>
        <w:t xml:space="preserve">DO EGZAMINU </w:t>
      </w:r>
      <w:r w:rsidRPr="002979E3">
        <w:rPr>
          <w:rFonts w:cs="Calibri"/>
          <w:b/>
          <w:sz w:val="28"/>
          <w:szCs w:val="28"/>
        </w:rPr>
        <w:t xml:space="preserve">DYPLOMOWEGO </w:t>
      </w:r>
      <w:r w:rsidR="003F338F" w:rsidRPr="002979E3">
        <w:rPr>
          <w:rFonts w:cs="Calibri"/>
          <w:b/>
          <w:sz w:val="28"/>
          <w:szCs w:val="28"/>
        </w:rPr>
        <w:t>MAGISTERSKIEGO NA KIERUNKU ARCHITEKTURA KRAJOBRAZU</w:t>
      </w:r>
    </w:p>
    <w:p w:rsidR="00422F13" w:rsidRPr="002979E3" w:rsidRDefault="00422F13" w:rsidP="00422F13">
      <w:pPr>
        <w:spacing w:after="0"/>
        <w:jc w:val="center"/>
        <w:rPr>
          <w:rFonts w:cs="Calibri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1"/>
        <w:gridCol w:w="9463"/>
      </w:tblGrid>
      <w:tr w:rsidR="002979E3" w:rsidRPr="003F338F" w:rsidTr="00040BED">
        <w:trPr>
          <w:trHeight w:val="425"/>
          <w:jc w:val="center"/>
        </w:trPr>
        <w:tc>
          <w:tcPr>
            <w:tcW w:w="562" w:type="dxa"/>
            <w:vAlign w:val="center"/>
          </w:tcPr>
          <w:p w:rsidR="002979E3" w:rsidRPr="002979E3" w:rsidRDefault="002979E3" w:rsidP="002979E3">
            <w:pPr>
              <w:jc w:val="center"/>
              <w:rPr>
                <w:rFonts w:cs="Calibri"/>
                <w:b/>
              </w:rPr>
            </w:pPr>
            <w:r w:rsidRPr="002979E3">
              <w:rPr>
                <w:rFonts w:cs="Calibri"/>
                <w:b/>
              </w:rPr>
              <w:t>L.p.</w:t>
            </w:r>
          </w:p>
        </w:tc>
        <w:tc>
          <w:tcPr>
            <w:tcW w:w="2551" w:type="dxa"/>
            <w:vAlign w:val="center"/>
          </w:tcPr>
          <w:p w:rsidR="002979E3" w:rsidRPr="002979E3" w:rsidRDefault="002979E3" w:rsidP="002979E3">
            <w:pPr>
              <w:jc w:val="center"/>
              <w:rPr>
                <w:rFonts w:cs="Calibri"/>
                <w:b/>
              </w:rPr>
            </w:pPr>
            <w:r w:rsidRPr="002979E3">
              <w:rPr>
                <w:rFonts w:cs="Calibri"/>
                <w:b/>
              </w:rPr>
              <w:t>Przedmiot</w:t>
            </w:r>
          </w:p>
        </w:tc>
        <w:tc>
          <w:tcPr>
            <w:tcW w:w="9463" w:type="dxa"/>
            <w:vAlign w:val="center"/>
          </w:tcPr>
          <w:p w:rsidR="002979E3" w:rsidRPr="002979E3" w:rsidRDefault="002979E3" w:rsidP="002979E3">
            <w:pPr>
              <w:jc w:val="center"/>
              <w:rPr>
                <w:rFonts w:cs="Calibri"/>
                <w:b/>
              </w:rPr>
            </w:pPr>
            <w:r w:rsidRPr="002979E3">
              <w:rPr>
                <w:rFonts w:cs="Calibri"/>
                <w:b/>
              </w:rPr>
              <w:t>Zagadnienie</w:t>
            </w:r>
          </w:p>
        </w:tc>
      </w:tr>
      <w:tr w:rsidR="002979E3" w:rsidRPr="003F338F" w:rsidTr="00040BED">
        <w:trPr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1.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Budownictwo i tradycja regionu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Jakie czynniki wpływały na odrębność form budownictwa regionalnego</w:t>
            </w:r>
            <w:r>
              <w:rPr>
                <w:rFonts w:cs="Calibri"/>
              </w:rPr>
              <w:t>?</w:t>
            </w:r>
          </w:p>
        </w:tc>
      </w:tr>
      <w:tr w:rsidR="002979E3" w:rsidRPr="003F338F" w:rsidTr="00040BED">
        <w:trPr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2.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Budownictwo i tradycja regionu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Charakterystyka stylu zakopiańskiego</w:t>
            </w:r>
          </w:p>
        </w:tc>
      </w:tr>
      <w:tr w:rsidR="002979E3" w:rsidRPr="003F338F" w:rsidTr="00040BED">
        <w:trPr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3.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Budownictwo i tradycja regionu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Domy przysłupowe – występowanie, charakterystyka konstrukcji</w:t>
            </w:r>
          </w:p>
        </w:tc>
      </w:tr>
      <w:tr w:rsidR="002979E3" w:rsidRPr="003F338F" w:rsidTr="00040BED">
        <w:trPr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4.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 xml:space="preserve">Historia i </w:t>
            </w:r>
            <w:r w:rsidR="000463E6">
              <w:rPr>
                <w:rFonts w:cs="Calibri"/>
              </w:rPr>
              <w:t>t</w:t>
            </w:r>
            <w:r w:rsidRPr="003F338F">
              <w:rPr>
                <w:rFonts w:cs="Calibri"/>
              </w:rPr>
              <w:t xml:space="preserve">eoria </w:t>
            </w:r>
            <w:r w:rsidR="000463E6">
              <w:rPr>
                <w:rFonts w:cs="Calibri"/>
              </w:rPr>
              <w:t>k</w:t>
            </w:r>
            <w:r w:rsidRPr="003F338F">
              <w:rPr>
                <w:rFonts w:cs="Calibri"/>
              </w:rPr>
              <w:t xml:space="preserve">ształtowania </w:t>
            </w:r>
            <w:r w:rsidR="000463E6">
              <w:rPr>
                <w:rFonts w:cs="Calibri"/>
              </w:rPr>
              <w:t>p</w:t>
            </w:r>
            <w:r w:rsidRPr="003F338F">
              <w:rPr>
                <w:rFonts w:cs="Calibri"/>
              </w:rPr>
              <w:t>rzestrzeni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Zasady kompozycji ogrodów stylów geometrycznych wykorzystywane we współczesnym projektowaniu krajobrazu</w:t>
            </w:r>
          </w:p>
        </w:tc>
      </w:tr>
      <w:tr w:rsidR="002979E3" w:rsidRPr="003F338F" w:rsidTr="00040BED">
        <w:trPr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5.</w:t>
            </w:r>
          </w:p>
        </w:tc>
        <w:tc>
          <w:tcPr>
            <w:tcW w:w="2551" w:type="dxa"/>
            <w:vAlign w:val="center"/>
          </w:tcPr>
          <w:p w:rsidR="002979E3" w:rsidRPr="003F338F" w:rsidRDefault="000463E6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 xml:space="preserve">Historia i </w:t>
            </w:r>
            <w:r>
              <w:rPr>
                <w:rFonts w:cs="Calibri"/>
              </w:rPr>
              <w:t>t</w:t>
            </w:r>
            <w:r w:rsidRPr="003F338F">
              <w:rPr>
                <w:rFonts w:cs="Calibri"/>
              </w:rPr>
              <w:t xml:space="preserve">eoria </w:t>
            </w:r>
            <w:r>
              <w:rPr>
                <w:rFonts w:cs="Calibri"/>
              </w:rPr>
              <w:t>k</w:t>
            </w:r>
            <w:r w:rsidRPr="003F338F">
              <w:rPr>
                <w:rFonts w:cs="Calibri"/>
              </w:rPr>
              <w:t xml:space="preserve">ształtowania </w:t>
            </w:r>
            <w:r>
              <w:rPr>
                <w:rFonts w:cs="Calibri"/>
              </w:rPr>
              <w:t>p</w:t>
            </w:r>
            <w:r w:rsidRPr="003F338F">
              <w:rPr>
                <w:rFonts w:cs="Calibri"/>
              </w:rPr>
              <w:t>rzestrzeni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Mapa józefińska – charakterystyka, rodzaje i dokładność oznaczeń</w:t>
            </w:r>
          </w:p>
        </w:tc>
      </w:tr>
      <w:tr w:rsidR="002979E3" w:rsidRPr="003F338F" w:rsidTr="00040BED">
        <w:trPr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6.</w:t>
            </w:r>
          </w:p>
        </w:tc>
        <w:tc>
          <w:tcPr>
            <w:tcW w:w="2551" w:type="dxa"/>
            <w:vAlign w:val="center"/>
          </w:tcPr>
          <w:p w:rsidR="002979E3" w:rsidRPr="003F338F" w:rsidRDefault="000463E6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 xml:space="preserve">Historia i </w:t>
            </w:r>
            <w:r>
              <w:rPr>
                <w:rFonts w:cs="Calibri"/>
              </w:rPr>
              <w:t>t</w:t>
            </w:r>
            <w:r w:rsidRPr="003F338F">
              <w:rPr>
                <w:rFonts w:cs="Calibri"/>
              </w:rPr>
              <w:t xml:space="preserve">eoria </w:t>
            </w:r>
            <w:r>
              <w:rPr>
                <w:rFonts w:cs="Calibri"/>
              </w:rPr>
              <w:t>k</w:t>
            </w:r>
            <w:r w:rsidRPr="003F338F">
              <w:rPr>
                <w:rFonts w:cs="Calibri"/>
              </w:rPr>
              <w:t xml:space="preserve">ształtowania </w:t>
            </w:r>
            <w:r>
              <w:rPr>
                <w:rFonts w:cs="Calibri"/>
              </w:rPr>
              <w:t>p</w:t>
            </w:r>
            <w:r w:rsidRPr="003F338F">
              <w:rPr>
                <w:rFonts w:cs="Calibri"/>
              </w:rPr>
              <w:t>rzestrzeni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 xml:space="preserve">Zasady projektowania widoków i wynikające z nich kształtowanie przestrzeni w stylach swobodnych </w:t>
            </w:r>
            <w:r w:rsidR="000463E6">
              <w:rPr>
                <w:rFonts w:cs="Calibri"/>
              </w:rPr>
              <w:br/>
            </w:r>
            <w:r w:rsidRPr="003F338F">
              <w:rPr>
                <w:rFonts w:cs="Calibri"/>
              </w:rPr>
              <w:t>i złożonych</w:t>
            </w:r>
          </w:p>
        </w:tc>
      </w:tr>
      <w:tr w:rsidR="002979E3" w:rsidRPr="003F338F" w:rsidTr="00040BED">
        <w:trPr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7.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 xml:space="preserve">Teoria i </w:t>
            </w:r>
            <w:r w:rsidR="000463E6">
              <w:rPr>
                <w:rFonts w:cs="Calibri"/>
              </w:rPr>
              <w:t>h</w:t>
            </w:r>
            <w:r w:rsidRPr="003F338F">
              <w:rPr>
                <w:rFonts w:cs="Calibri"/>
              </w:rPr>
              <w:t xml:space="preserve">istoria </w:t>
            </w:r>
            <w:r w:rsidR="000463E6">
              <w:rPr>
                <w:rFonts w:cs="Calibri"/>
              </w:rPr>
              <w:t>u</w:t>
            </w:r>
            <w:r w:rsidRPr="003F338F">
              <w:rPr>
                <w:rFonts w:cs="Calibri"/>
              </w:rPr>
              <w:t>rbanistyki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bookmarkStart w:id="1" w:name="_Hlk150978208"/>
            <w:r w:rsidRPr="003F338F">
              <w:rPr>
                <w:rFonts w:cs="Calibri"/>
              </w:rPr>
              <w:t>Świadome projekty miast – ich rola i koncepcje. Pierwsze zaprojektowane miasto w Europie</w:t>
            </w:r>
            <w:bookmarkEnd w:id="1"/>
          </w:p>
        </w:tc>
      </w:tr>
      <w:tr w:rsidR="002979E3" w:rsidRPr="003F338F" w:rsidTr="00040BED">
        <w:trPr>
          <w:trHeight w:val="28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8.</w:t>
            </w:r>
          </w:p>
        </w:tc>
        <w:tc>
          <w:tcPr>
            <w:tcW w:w="2551" w:type="dxa"/>
            <w:vAlign w:val="center"/>
          </w:tcPr>
          <w:p w:rsidR="002979E3" w:rsidRPr="003F338F" w:rsidRDefault="000463E6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 xml:space="preserve">Teoria i </w:t>
            </w:r>
            <w:r>
              <w:rPr>
                <w:rFonts w:cs="Calibri"/>
              </w:rPr>
              <w:t>h</w:t>
            </w:r>
            <w:r w:rsidRPr="003F338F">
              <w:rPr>
                <w:rFonts w:cs="Calibri"/>
              </w:rPr>
              <w:t xml:space="preserve">istoria </w:t>
            </w:r>
            <w:r>
              <w:rPr>
                <w:rFonts w:cs="Calibri"/>
              </w:rPr>
              <w:t>u</w:t>
            </w:r>
            <w:r w:rsidRPr="003F338F">
              <w:rPr>
                <w:rFonts w:cs="Calibri"/>
              </w:rPr>
              <w:t>rbanistyki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bookmarkStart w:id="2" w:name="_Hlk150978242"/>
            <w:r w:rsidRPr="003F338F">
              <w:rPr>
                <w:rFonts w:cs="Calibri"/>
              </w:rPr>
              <w:t>Czas założenia i model urbanistycznej lokacji Krakowa</w:t>
            </w:r>
            <w:bookmarkEnd w:id="2"/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9.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Projektowanie krajobrazu - planistyka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Mapa franciszkańska a kataster galicyjski (porównanie) – zakres informacji i przydatność we współczesnym projektowaniu krajobrazu w skali planistycznej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10.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Projektowanie krajobrazu - planistyka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Zasady wytyczania szlaków turystycznych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11.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Zrównoważony rozwój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Zrównoważony rozwój jako spójność trzech kluczowych elementów – wzrost gospodarczy, inkluzja społeczna i ochrona środowiska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12.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Zrównoważony rozwój</w:t>
            </w:r>
          </w:p>
        </w:tc>
        <w:tc>
          <w:tcPr>
            <w:tcW w:w="9463" w:type="dxa"/>
            <w:vAlign w:val="center"/>
          </w:tcPr>
          <w:p w:rsidR="002979E3" w:rsidRPr="003F338F" w:rsidRDefault="0057788E" w:rsidP="009F52A5">
            <w:pPr>
              <w:rPr>
                <w:rFonts w:cs="Calibri"/>
              </w:rPr>
            </w:pPr>
            <w:r w:rsidRPr="00357275">
              <w:rPr>
                <w:rFonts w:cs="Calibri"/>
                <w:color w:val="000000" w:themeColor="text1"/>
              </w:rPr>
              <w:t xml:space="preserve">Scharakteryzuj </w:t>
            </w:r>
            <w:r w:rsidR="002979E3" w:rsidRPr="00357275">
              <w:rPr>
                <w:rFonts w:cs="Calibri"/>
                <w:color w:val="000000" w:themeColor="text1"/>
              </w:rPr>
              <w:t>c</w:t>
            </w:r>
            <w:r w:rsidR="002979E3">
              <w:rPr>
                <w:rFonts w:cs="Calibri"/>
              </w:rPr>
              <w:t>zynniki powodujące</w:t>
            </w:r>
            <w:r w:rsidR="002979E3" w:rsidRPr="003F338F">
              <w:rPr>
                <w:rFonts w:cs="Calibri"/>
              </w:rPr>
              <w:t>, że miasto jest zrównoważone dla swoich mieszkańców i środowiska</w:t>
            </w:r>
            <w:r w:rsidR="002979E3">
              <w:rPr>
                <w:rFonts w:cs="Calibri"/>
              </w:rPr>
              <w:t>.</w:t>
            </w:r>
            <w:r w:rsidR="002979E3" w:rsidRPr="003F338F">
              <w:rPr>
                <w:rFonts w:cs="Calibri"/>
              </w:rPr>
              <w:t xml:space="preserve"> Omów koncepcję Smart Cities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13.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Zrównoważony rozwój</w:t>
            </w:r>
          </w:p>
        </w:tc>
        <w:tc>
          <w:tcPr>
            <w:tcW w:w="9463" w:type="dxa"/>
            <w:vAlign w:val="center"/>
          </w:tcPr>
          <w:p w:rsidR="002979E3" w:rsidRPr="00357275" w:rsidRDefault="0057788E" w:rsidP="009F52A5">
            <w:pPr>
              <w:rPr>
                <w:rFonts w:cs="Calibri"/>
                <w:color w:val="000000" w:themeColor="text1"/>
              </w:rPr>
            </w:pPr>
            <w:r w:rsidRPr="00357275">
              <w:rPr>
                <w:rFonts w:cs="Calibri"/>
                <w:color w:val="000000" w:themeColor="text1"/>
              </w:rPr>
              <w:t xml:space="preserve">Omów </w:t>
            </w:r>
            <w:r w:rsidR="002979E3" w:rsidRPr="00357275">
              <w:rPr>
                <w:rFonts w:cs="Calibri"/>
                <w:color w:val="000000" w:themeColor="text1"/>
              </w:rPr>
              <w:t>cele zrównoważonego rozwoju wynikające z Agendy 2030. Co stanowi fundament Celów Zrównoważonego Rozwoju?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bookmarkStart w:id="3" w:name="_Hlk150977987"/>
            <w:r w:rsidRPr="003F338F">
              <w:rPr>
                <w:rFonts w:cs="Calibri"/>
              </w:rPr>
              <w:t>14.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Podstawy projektowania urbanistycznego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Struktura krajobrazu miejskiego według Kevina Lyncha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lastRenderedPageBreak/>
              <w:t>15.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Podstawy projektowania urbanistycznego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>
              <w:rPr>
                <w:rFonts w:cs="Calibri"/>
              </w:rPr>
              <w:t>Omów w</w:t>
            </w:r>
            <w:r w:rsidRPr="003F338F">
              <w:rPr>
                <w:rFonts w:cs="Calibri"/>
              </w:rPr>
              <w:t>skaźniki intensywności zabudowy stosowane w urbanistyce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16.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Podstawy projektowania urbanistycznego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>
              <w:rPr>
                <w:rFonts w:cs="Calibri"/>
              </w:rPr>
              <w:t>Omów p</w:t>
            </w:r>
            <w:r w:rsidRPr="003F338F">
              <w:rPr>
                <w:rFonts w:cs="Calibri"/>
              </w:rPr>
              <w:t>odstawowe typy zabudowy mieszkalnej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17.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Podstawy projektowania urbanistycznego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>
              <w:rPr>
                <w:rFonts w:cs="Calibri"/>
              </w:rPr>
              <w:t>Omów g</w:t>
            </w:r>
            <w:r w:rsidRPr="003F338F">
              <w:rPr>
                <w:rFonts w:cs="Calibri"/>
              </w:rPr>
              <w:t>ęstość zaludnienia we współczesnym mieście europejskim, amerykańskim, azjatyckim</w:t>
            </w:r>
          </w:p>
        </w:tc>
      </w:tr>
      <w:bookmarkEnd w:id="3"/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19.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 xml:space="preserve">Gospodarowanie wodą </w:t>
            </w:r>
            <w:r w:rsidR="000463E6">
              <w:rPr>
                <w:rFonts w:cs="Calibri"/>
              </w:rPr>
              <w:br/>
            </w:r>
            <w:r w:rsidRPr="003F338F">
              <w:rPr>
                <w:rFonts w:cs="Calibri"/>
              </w:rPr>
              <w:t>w krajobrazie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Definicja gospodarki wodnej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20.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 xml:space="preserve">Gospodarowanie wodą </w:t>
            </w:r>
            <w:r w:rsidR="000463E6">
              <w:rPr>
                <w:rFonts w:cs="Calibri"/>
              </w:rPr>
              <w:br/>
            </w:r>
            <w:r w:rsidRPr="003F338F">
              <w:rPr>
                <w:rFonts w:cs="Calibri"/>
              </w:rPr>
              <w:t>w krajobrazie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Rodzaje zasobów wodnych w krajobrazie (definicja zasobów wodnych, formy występowania zasobów wodnych)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21.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 xml:space="preserve">Gospodarowanie wodą </w:t>
            </w:r>
            <w:r w:rsidR="000463E6">
              <w:rPr>
                <w:rFonts w:cs="Calibri"/>
              </w:rPr>
              <w:br/>
            </w:r>
            <w:r w:rsidRPr="003F338F">
              <w:rPr>
                <w:rFonts w:cs="Calibri"/>
              </w:rPr>
              <w:t>w krajobrazie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Bilanse wodno-gospodarcze w krajobrazie (definicja, podstawowe składowe bilansu wodno-gospodarczego)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22.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 xml:space="preserve">Gospodarowanie wodą </w:t>
            </w:r>
            <w:r w:rsidR="000463E6">
              <w:rPr>
                <w:rFonts w:cs="Calibri"/>
              </w:rPr>
              <w:br/>
            </w:r>
            <w:r w:rsidRPr="003F338F">
              <w:rPr>
                <w:rFonts w:cs="Calibri"/>
              </w:rPr>
              <w:t>w krajobrazie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Wpływ zalesienia oraz uszczelnienia zlewni na kształtowanie zasobów wodnych w krajobrazie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23.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 xml:space="preserve">Gospodarowanie wodą </w:t>
            </w:r>
            <w:r w:rsidR="000463E6">
              <w:rPr>
                <w:rFonts w:cs="Calibri"/>
              </w:rPr>
              <w:br/>
            </w:r>
            <w:r w:rsidRPr="003F338F">
              <w:rPr>
                <w:rFonts w:cs="Calibri"/>
              </w:rPr>
              <w:t>w krajobrazie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Rodzaje suszy i powodzi występujących w krajobrazie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24.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Planowanie przestrzenne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4C439C">
            <w:pPr>
              <w:spacing w:before="100" w:beforeAutospacing="1" w:after="100" w:afterAutospacing="1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Omów procedurę sporządzania planu ogólnego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25.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Planowanie przestrzenne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spacing w:before="100" w:beforeAutospacing="1" w:after="100" w:afterAutospacing="1"/>
              <w:rPr>
                <w:rFonts w:cs="Calibri"/>
                <w:lang w:eastAsia="pl-PL"/>
              </w:rPr>
            </w:pPr>
            <w:r w:rsidRPr="003F338F">
              <w:rPr>
                <w:rFonts w:cs="Calibri"/>
                <w:lang w:eastAsia="pl-PL"/>
              </w:rPr>
              <w:t>Różnice i podobieństwa między projektowaniem urbanistycznym a planowaniem przestrzennym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26.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Planowanie przestrzenne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spacing w:before="100" w:beforeAutospacing="1" w:after="100" w:afterAutospacing="1"/>
              <w:rPr>
                <w:rFonts w:cs="Calibri"/>
                <w:lang w:eastAsia="pl-PL"/>
              </w:rPr>
            </w:pPr>
            <w:r w:rsidRPr="003F338F">
              <w:rPr>
                <w:rFonts w:cs="Calibri"/>
                <w:lang w:eastAsia="pl-PL"/>
              </w:rPr>
              <w:t>Omów trzy przykłady najbardziej charakterystycznych układów urbanistycznych miast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27.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Planowanie przestrzenne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spacing w:before="100" w:beforeAutospacing="1" w:after="100" w:afterAutospacing="1"/>
              <w:rPr>
                <w:rFonts w:cs="Calibri"/>
                <w:lang w:eastAsia="pl-PL"/>
              </w:rPr>
            </w:pPr>
            <w:r w:rsidRPr="003F338F">
              <w:rPr>
                <w:rFonts w:cs="Calibri"/>
                <w:lang w:eastAsia="pl-PL"/>
              </w:rPr>
              <w:t>Podobieństwa i różnice między przestrzenią publiczną i przestrzenią społeczną</w:t>
            </w:r>
          </w:p>
        </w:tc>
      </w:tr>
      <w:tr w:rsidR="002979E3" w:rsidRPr="003F338F" w:rsidTr="00040BED">
        <w:trPr>
          <w:trHeight w:val="28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28.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Planowanie przestrzenne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spacing w:before="100" w:beforeAutospacing="1" w:after="100" w:afterAutospacing="1"/>
              <w:rPr>
                <w:rFonts w:cs="Calibri"/>
                <w:lang w:eastAsia="pl-PL"/>
              </w:rPr>
            </w:pPr>
            <w:r w:rsidRPr="003F338F">
              <w:rPr>
                <w:rFonts w:cs="Calibri"/>
                <w:lang w:eastAsia="pl-PL"/>
              </w:rPr>
              <w:t>Podstawowe etapy procedury uzyskiwania zgody na zmianę przeznaczenia gruntów rolnych i leśnych na cele nierolnicze i nieleśne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29.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Projektowanie krajobrazu - urbanistyka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Rola studium widokowego w projektowaniu w skali urbanistycznej w architekturze krajobrazu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30.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Projektowanie krajobrazu - urbanistyka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Jakie są korzyści wykonywania studiów przedprojektowych oraz projektów koncepcyjnych w skali planistycznej, urbanistycznej i architektonicznej w architekturze krajobrazu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31.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Projektowanie krajobrazu - urbanistyka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Na co należy zwrócić uwagę przy wyborze wariantu koncepcji projektowej do opracowania szczegółowego i realizacji</w:t>
            </w:r>
            <w:r>
              <w:rPr>
                <w:rFonts w:cs="Calibri"/>
              </w:rPr>
              <w:t>?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32.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Ochrona krajobrazu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Ochrona krajobrazu w pracy architekta krajobrazu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lastRenderedPageBreak/>
              <w:t>33.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Ochrona krajobrazu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Pr="003F338F">
              <w:rPr>
                <w:rFonts w:cs="Calibri"/>
              </w:rPr>
              <w:t>wórc</w:t>
            </w:r>
            <w:r>
              <w:rPr>
                <w:rFonts w:cs="Calibri"/>
              </w:rPr>
              <w:t>y</w:t>
            </w:r>
            <w:r w:rsidRPr="003F338F">
              <w:rPr>
                <w:rFonts w:cs="Calibri"/>
              </w:rPr>
              <w:t xml:space="preserve"> krakowskiej szkoły architektury krajobrazu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34.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Rewaloryzacja zespołów urbanistycznych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Charakterystyka układów urbanistycznych: pseudoowalnicowego, turbinowego, 9-polowego, ortogonalnego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35.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Rewaloryzacja zespołów urbanistycznych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Charakterystyka polskich systemów fortyfikacji do XIX wieku; podstawowe zasady ich rewaloryzacji</w:t>
            </w:r>
          </w:p>
        </w:tc>
      </w:tr>
      <w:tr w:rsidR="002979E3" w:rsidRPr="003F338F" w:rsidTr="00040BED">
        <w:trPr>
          <w:trHeight w:val="26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36.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Rewaloryzacja zespołów urbanistycznych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Zasady konserwacji i rewaloryzacji zabytków architektury według Karty Weneckiej</w:t>
            </w:r>
          </w:p>
        </w:tc>
      </w:tr>
      <w:tr w:rsidR="002979E3" w:rsidRPr="003F338F" w:rsidTr="00040BED">
        <w:trPr>
          <w:trHeight w:val="60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37.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Projektowanie krajobrazu  - architektura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Identyfikacja wizualna: założenia ideowe, zastosowanie w praktyce</w:t>
            </w:r>
          </w:p>
        </w:tc>
      </w:tr>
      <w:tr w:rsidR="002979E3" w:rsidRPr="003F338F" w:rsidTr="00040BED">
        <w:trPr>
          <w:trHeight w:val="57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38.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Projektowanie krajobrazu  - architektura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Pojęcie tożsamości miejsca i specyfika działań projektowych w jego kształtowaniu</w:t>
            </w:r>
          </w:p>
        </w:tc>
      </w:tr>
      <w:tr w:rsidR="002979E3" w:rsidRPr="003F338F" w:rsidTr="00040BED">
        <w:trPr>
          <w:trHeight w:val="57"/>
          <w:jc w:val="center"/>
        </w:trPr>
        <w:tc>
          <w:tcPr>
            <w:tcW w:w="562" w:type="dxa"/>
            <w:vAlign w:val="center"/>
          </w:tcPr>
          <w:p w:rsidR="002979E3" w:rsidRPr="003F338F" w:rsidRDefault="002979E3" w:rsidP="002979E3">
            <w:pPr>
              <w:jc w:val="center"/>
              <w:rPr>
                <w:rFonts w:cs="Calibri"/>
              </w:rPr>
            </w:pPr>
            <w:r w:rsidRPr="003F338F">
              <w:rPr>
                <w:rFonts w:cs="Calibri"/>
              </w:rPr>
              <w:t>39.</w:t>
            </w:r>
          </w:p>
        </w:tc>
        <w:tc>
          <w:tcPr>
            <w:tcW w:w="2551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Projektowanie krajobrazu  - architektura</w:t>
            </w:r>
          </w:p>
        </w:tc>
        <w:tc>
          <w:tcPr>
            <w:tcW w:w="9463" w:type="dxa"/>
            <w:vAlign w:val="center"/>
          </w:tcPr>
          <w:p w:rsidR="002979E3" w:rsidRPr="003F338F" w:rsidRDefault="002979E3" w:rsidP="009F52A5">
            <w:pPr>
              <w:rPr>
                <w:rFonts w:cs="Calibri"/>
              </w:rPr>
            </w:pPr>
            <w:r w:rsidRPr="003F338F">
              <w:rPr>
                <w:rFonts w:cs="Calibri"/>
              </w:rPr>
              <w:t>Etap przedprojektowy – zakres działań analitycznych</w:t>
            </w:r>
          </w:p>
        </w:tc>
      </w:tr>
    </w:tbl>
    <w:p w:rsidR="003F338F" w:rsidRPr="003F338F" w:rsidRDefault="003F338F" w:rsidP="003F338F">
      <w:pPr>
        <w:rPr>
          <w:rFonts w:cs="Calibri"/>
        </w:rPr>
      </w:pPr>
    </w:p>
    <w:p w:rsidR="00DE43B6" w:rsidRPr="0057788E" w:rsidRDefault="00DE43B6">
      <w:pPr>
        <w:rPr>
          <w:strike/>
        </w:rPr>
      </w:pPr>
    </w:p>
    <w:sectPr w:rsidR="00DE43B6" w:rsidRPr="0057788E" w:rsidSect="006D1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8F"/>
    <w:rsid w:val="00040BED"/>
    <w:rsid w:val="000463E6"/>
    <w:rsid w:val="002979E3"/>
    <w:rsid w:val="002F7A81"/>
    <w:rsid w:val="00357275"/>
    <w:rsid w:val="003F338F"/>
    <w:rsid w:val="00422F13"/>
    <w:rsid w:val="00491237"/>
    <w:rsid w:val="004C439C"/>
    <w:rsid w:val="0057788E"/>
    <w:rsid w:val="006D1BA2"/>
    <w:rsid w:val="00914C70"/>
    <w:rsid w:val="009F52A5"/>
    <w:rsid w:val="00A42D22"/>
    <w:rsid w:val="00DE43B6"/>
    <w:rsid w:val="00E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8BC834-C96A-4B07-804F-EC192F51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2D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42D22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3F338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 hab. inż. Józef Hernik</dc:creator>
  <cp:keywords/>
  <dc:description/>
  <cp:lastModifiedBy>Użytkownik systemu Windows</cp:lastModifiedBy>
  <cp:revision>2</cp:revision>
  <dcterms:created xsi:type="dcterms:W3CDTF">2023-12-18T12:30:00Z</dcterms:created>
  <dcterms:modified xsi:type="dcterms:W3CDTF">2023-12-18T12:30:00Z</dcterms:modified>
</cp:coreProperties>
</file>